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Приказ Департамента труда и занятости населения ХМАО - Югры от 09.03.2023 N 2-нп</w:t>
              <w:br/>
              <w:t xml:space="preserve">(ред. от 27.10.2023)</w:t>
              <w:br/>
              <w:t xml:space="preserve">"Об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при реализации государственной программы Ханты-Мансийского автономного округа - Югры "Поддержка занятости населения"</w:t>
              <w:br/>
              <w:t xml:space="preserve">(вместе с "Порядком предоставления субсидии юридическим и физическим лицам на организацию временного и постоянного трудоустройства граждан", "Порядком предоставления субсидии юридическим лицам и индивидуальным предпринимателям при организации временного трудоустройства граждан, осужденных к исполнению наказания в виде лишения свободы", "Порядком предоставления субсидии юридическим лицам и индивидуальным предпринимателям при организации временного трудоустройства работников, находящихся под риском увольнения", "Порядком предоставления субсидии юридическим лицам и индивидуальным предпринимателям на организацию профессионального обучения и дополнительного профессионального образования отдельных категорий граждан", "Порядком предоставления субсидии социально ориентированным некоммерческим организациям на финансовое обеспечение затрат, связанных с реализацией мероприятий по организации ярмарок вакансий и учебных рабочих мест")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ТРУДА И ЗАНЯТОСТИ НАСЕЛЕНИЯ</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марта 2023 г. N 2-нп</w:t>
      </w:r>
    </w:p>
    <w:p>
      <w:pPr>
        <w:pStyle w:val="2"/>
        <w:jc w:val="center"/>
      </w:pPr>
      <w:r>
        <w:rPr>
          <w:sz w:val="20"/>
        </w:rPr>
      </w:r>
    </w:p>
    <w:p>
      <w:pPr>
        <w:pStyle w:val="2"/>
        <w:jc w:val="center"/>
      </w:pPr>
      <w:r>
        <w:rPr>
          <w:sz w:val="20"/>
        </w:rPr>
        <w:t xml:space="preserve">ОБ УТВЕРЖДЕНИИ ПОРЯДКОВ ПРЕДОСТАВЛЕНИЯ СУБСИДИЙ ИЗ БЮДЖЕТА</w:t>
      </w:r>
    </w:p>
    <w:p>
      <w:pPr>
        <w:pStyle w:val="2"/>
        <w:jc w:val="center"/>
      </w:pPr>
      <w:r>
        <w:rPr>
          <w:sz w:val="20"/>
        </w:rPr>
        <w:t xml:space="preserve">ХАНТЫ-МАНСИЙСКОГО АВТОНОМНОГО ОКРУГА - ЮГРЫ ЮРИДИЧЕСКИМ</w:t>
      </w:r>
    </w:p>
    <w:p>
      <w:pPr>
        <w:pStyle w:val="2"/>
        <w:jc w:val="center"/>
      </w:pPr>
      <w:r>
        <w:rPr>
          <w:sz w:val="20"/>
        </w:rPr>
        <w:t xml:space="preserve">ЛИЦАМ, ИНДИВИДУАЛЬНЫМ ПРЕДПРИНИМАТЕЛЯМ, ФИЗИЧЕСКИМ ЛИЦАМ -</w:t>
      </w:r>
    </w:p>
    <w:p>
      <w:pPr>
        <w:pStyle w:val="2"/>
        <w:jc w:val="center"/>
      </w:pPr>
      <w:r>
        <w:rPr>
          <w:sz w:val="20"/>
        </w:rPr>
        <w:t xml:space="preserve">ПРОИЗВОДИТЕЛЯМ ТОВАРОВ, РАБОТ, УСЛУГ, НЕКОММЕРЧЕСКИМ</w:t>
      </w:r>
    </w:p>
    <w:p>
      <w:pPr>
        <w:pStyle w:val="2"/>
        <w:jc w:val="center"/>
      </w:pPr>
      <w:r>
        <w:rPr>
          <w:sz w:val="20"/>
        </w:rPr>
        <w:t xml:space="preserve">ОРГАНИЗАЦИЯМ, НЕ ЯВЛЯЮЩИМСЯ ГОСУДАРСТВЕННЫМИ УЧРЕЖДЕНИЯМИ,</w:t>
      </w:r>
    </w:p>
    <w:p>
      <w:pPr>
        <w:pStyle w:val="2"/>
        <w:jc w:val="center"/>
      </w:pPr>
      <w:r>
        <w:rPr>
          <w:sz w:val="20"/>
        </w:rPr>
        <w:t xml:space="preserve">ПРИ РЕАЛИЗАЦИИ ГОСУДАРСТВЕННОЙ ПРОГРАММЫ ХАНТЫ-МАНСИЙСКОГО</w:t>
      </w:r>
    </w:p>
    <w:p>
      <w:pPr>
        <w:pStyle w:val="2"/>
        <w:jc w:val="center"/>
      </w:pPr>
      <w:r>
        <w:rPr>
          <w:sz w:val="20"/>
        </w:rPr>
        <w:t xml:space="preserve">АВТОНОМНОГО ОКРУГА - ЮГРЫ "ПОДДЕРЖКА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занятости населения ХМАО - Югры</w:t>
            </w:r>
          </w:p>
          <w:p>
            <w:pPr>
              <w:pStyle w:val="0"/>
              <w:jc w:val="center"/>
            </w:pPr>
            <w:r>
              <w:rPr>
                <w:sz w:val="20"/>
                <w:color w:val="392c69"/>
              </w:rPr>
              <w:t xml:space="preserve">от 18.07.2023 </w:t>
            </w:r>
            <w:hyperlink w:history="0" r:id="rId7"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N 15-нп</w:t>
              </w:r>
            </w:hyperlink>
            <w:r>
              <w:rPr>
                <w:sz w:val="20"/>
                <w:color w:val="392c69"/>
              </w:rPr>
              <w:t xml:space="preserve">, от 27.10.2023 </w:t>
            </w:r>
            <w:hyperlink w:history="0" r:id="rId8"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N 21-нп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20 января 2023 года N 17-п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приказываю:</w:t>
      </w:r>
    </w:p>
    <w:p>
      <w:pPr>
        <w:pStyle w:val="0"/>
        <w:jc w:val="both"/>
      </w:pPr>
      <w:r>
        <w:rPr>
          <w:sz w:val="20"/>
        </w:rPr>
        <w:t xml:space="preserve">(в ред. </w:t>
      </w:r>
      <w:hyperlink w:history="0" r:id="rId10"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bookmarkStart w:id="20" w:name="P20"/>
    <w:bookmarkEnd w:id="20"/>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6" w:tooltip="ПОРЯДОК">
        <w:r>
          <w:rPr>
            <w:sz w:val="20"/>
            <w:color w:val="0000ff"/>
          </w:rPr>
          <w:t xml:space="preserve">Порядок</w:t>
        </w:r>
      </w:hyperlink>
      <w:r>
        <w:rPr>
          <w:sz w:val="20"/>
        </w:rPr>
        <w:t xml:space="preserve"> предоставления субсидии юридическим и физическим лицам на организацию временного и постоянного трудоустройства граждан (приложение 1).</w:t>
      </w:r>
    </w:p>
    <w:p>
      <w:pPr>
        <w:pStyle w:val="0"/>
        <w:spacing w:before="200" w:line-rule="auto"/>
        <w:ind w:firstLine="540"/>
        <w:jc w:val="both"/>
      </w:pPr>
      <w:r>
        <w:rPr>
          <w:sz w:val="20"/>
        </w:rPr>
        <w:t xml:space="preserve">1.2. </w:t>
      </w:r>
      <w:hyperlink w:history="0" w:anchor="P584" w:tooltip="ПОРЯДОК">
        <w:r>
          <w:rPr>
            <w:sz w:val="20"/>
            <w:color w:val="0000ff"/>
          </w:rPr>
          <w:t xml:space="preserve">Порядок</w:t>
        </w:r>
      </w:hyperlink>
      <w:r>
        <w:rPr>
          <w:sz w:val="20"/>
        </w:rPr>
        <w:t xml:space="preserve"> предоставления субсидии юридическим лицам и индивидуальным предпринимателям при организации временного трудоустройства граждан, осужденных к исполнению наказания в виде лишения свободы (приложение 2).</w:t>
      </w:r>
    </w:p>
    <w:p>
      <w:pPr>
        <w:pStyle w:val="0"/>
        <w:spacing w:before="200" w:line-rule="auto"/>
        <w:ind w:firstLine="540"/>
        <w:jc w:val="both"/>
      </w:pPr>
      <w:r>
        <w:rPr>
          <w:sz w:val="20"/>
        </w:rPr>
        <w:t xml:space="preserve">1.3. </w:t>
      </w:r>
      <w:hyperlink w:history="0" w:anchor="P758" w:tooltip="ПОРЯДОК">
        <w:r>
          <w:rPr>
            <w:sz w:val="20"/>
            <w:color w:val="0000ff"/>
          </w:rPr>
          <w:t xml:space="preserve">Порядок</w:t>
        </w:r>
      </w:hyperlink>
      <w:r>
        <w:rPr>
          <w:sz w:val="20"/>
        </w:rPr>
        <w:t xml:space="preserve"> предоставления субсидии юридическим лицам и индивидуальным предпринимателям при организации временного трудоустройства работников, находящихся под риском увольнения (приложение 3).</w:t>
      </w:r>
    </w:p>
    <w:p>
      <w:pPr>
        <w:pStyle w:val="0"/>
        <w:spacing w:before="200" w:line-rule="auto"/>
        <w:ind w:firstLine="540"/>
        <w:jc w:val="both"/>
      </w:pPr>
      <w:r>
        <w:rPr>
          <w:sz w:val="20"/>
        </w:rPr>
        <w:t xml:space="preserve">1.4. </w:t>
      </w:r>
      <w:hyperlink w:history="0" w:anchor="P955" w:tooltip="ПОРЯДОК">
        <w:r>
          <w:rPr>
            <w:sz w:val="20"/>
            <w:color w:val="0000ff"/>
          </w:rPr>
          <w:t xml:space="preserve">Порядок</w:t>
        </w:r>
      </w:hyperlink>
      <w:r>
        <w:rPr>
          <w:sz w:val="20"/>
        </w:rPr>
        <w:t xml:space="preserve"> предоставления субсидии юридическим лицам и индивидуальным предпринимателям на организацию профессионального обучения и дополнительного профессионального образования отдельных категорий граждан (приложение 4).</w:t>
      </w:r>
    </w:p>
    <w:p>
      <w:pPr>
        <w:pStyle w:val="0"/>
        <w:jc w:val="both"/>
      </w:pPr>
      <w:r>
        <w:rPr>
          <w:sz w:val="20"/>
        </w:rPr>
        <w:t xml:space="preserve">(в ред. </w:t>
      </w:r>
      <w:hyperlink w:history="0" r:id="rId11"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1.5. </w:t>
      </w:r>
      <w:hyperlink w:history="0" w:anchor="P1202" w:tooltip="ПОРЯДОК">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на финансовое обеспечение затрат, связанных с реализацией мероприятий по организации ярмарок вакансий и учебных рабочих мест (приложение 5).</w:t>
      </w:r>
    </w:p>
    <w:p>
      <w:pPr>
        <w:pStyle w:val="0"/>
        <w:spacing w:before="200" w:line-rule="auto"/>
        <w:ind w:firstLine="540"/>
        <w:jc w:val="both"/>
      </w:pPr>
      <w:r>
        <w:rPr>
          <w:sz w:val="20"/>
        </w:rPr>
        <w:t xml:space="preserve">2. Порядки, указанные в </w:t>
      </w:r>
      <w:hyperlink w:history="0" w:anchor="P20" w:tooltip="1. Утвердить:">
        <w:r>
          <w:rPr>
            <w:sz w:val="20"/>
            <w:color w:val="0000ff"/>
          </w:rPr>
          <w:t xml:space="preserve">пункте 1</w:t>
        </w:r>
      </w:hyperlink>
      <w:r>
        <w:rPr>
          <w:sz w:val="20"/>
        </w:rPr>
        <w:t xml:space="preserve"> настоящего приказа, применяются при реализации государственной </w:t>
      </w:r>
      <w:hyperlink w:history="0" r:id="rId1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программы</w:t>
        </w:r>
      </w:hyperlink>
      <w:r>
        <w:rPr>
          <w:sz w:val="20"/>
        </w:rP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w:t>
      </w:r>
    </w:p>
    <w:p>
      <w:pPr>
        <w:pStyle w:val="0"/>
        <w:spacing w:before="200" w:line-rule="auto"/>
        <w:ind w:firstLine="540"/>
        <w:jc w:val="both"/>
      </w:pPr>
      <w:r>
        <w:rPr>
          <w:sz w:val="20"/>
        </w:rPr>
        <w:t xml:space="preserve">3. Настоящий приказ вступает в силу со дня признания утратившими силу </w:t>
      </w:r>
      <w:hyperlink w:history="0" r:id="rId13" w:tooltip="Постановление Правительства ХМАО - Югры от 24.12.2021 N 578-п (ред. от 20.10.2023)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КонсультантПлюс}">
        <w:r>
          <w:rPr>
            <w:sz w:val="20"/>
            <w:color w:val="0000ff"/>
          </w:rPr>
          <w:t xml:space="preserve">приложений 8</w:t>
        </w:r>
      </w:hyperlink>
      <w:r>
        <w:rPr>
          <w:sz w:val="20"/>
        </w:rPr>
        <w:t xml:space="preserve">, </w:t>
      </w:r>
      <w:hyperlink w:history="0" r:id="rId14" w:tooltip="Постановление Правительства ХМАО - Югры от 24.12.2021 N 578-п (ред. от 20.10.2023)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КонсультантПлюс}">
        <w:r>
          <w:rPr>
            <w:sz w:val="20"/>
            <w:color w:val="0000ff"/>
          </w:rPr>
          <w:t xml:space="preserve">9</w:t>
        </w:r>
      </w:hyperlink>
      <w:r>
        <w:rPr>
          <w:sz w:val="20"/>
        </w:rPr>
        <w:t xml:space="preserve">, </w:t>
      </w:r>
      <w:hyperlink w:history="0" r:id="rId15" w:tooltip="Постановление Правительства ХМАО - Югры от 24.12.2021 N 578-п (ред. от 20.10.2023)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КонсультантПлюс}">
        <w:r>
          <w:rPr>
            <w:sz w:val="20"/>
            <w:color w:val="0000ff"/>
          </w:rPr>
          <w:t xml:space="preserve">10</w:t>
        </w:r>
      </w:hyperlink>
      <w:r>
        <w:rPr>
          <w:sz w:val="20"/>
        </w:rPr>
        <w:t xml:space="preserve">, </w:t>
      </w:r>
      <w:hyperlink w:history="0" r:id="rId16" w:tooltip="Постановление Правительства ХМАО - Югры от 24.12.2021 N 578-п (ред. от 20.10.2023)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КонсультантПлюс}">
        <w:r>
          <w:rPr>
            <w:sz w:val="20"/>
            <w:color w:val="0000ff"/>
          </w:rPr>
          <w:t xml:space="preserve">12</w:t>
        </w:r>
      </w:hyperlink>
      <w:r>
        <w:rPr>
          <w:sz w:val="20"/>
        </w:rPr>
        <w:t xml:space="preserve">, </w:t>
      </w:r>
      <w:hyperlink w:history="0" r:id="rId17" w:tooltip="Постановление Правительства ХМАО - Югры от 24.12.2021 N 578-п (ред. от 20.10.2023)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КонсультантПлюс}">
        <w:r>
          <w:rPr>
            <w:sz w:val="20"/>
            <w:color w:val="0000ff"/>
          </w:rPr>
          <w:t xml:space="preserve">15</w:t>
        </w:r>
      </w:hyperlink>
      <w:r>
        <w:rPr>
          <w:sz w:val="20"/>
        </w:rPr>
        <w:t xml:space="preserve"> к постановлению Правительства Ханты-Мансийского автономного округа - Югры от 24 декабря 2021 года N 578-п "О мерах по реализации государственной программы Ханты-Мансийского автономного округа - Югры "Поддержка занятости населения".</w:t>
      </w:r>
    </w:p>
    <w:p>
      <w:pPr>
        <w:pStyle w:val="0"/>
        <w:ind w:firstLine="540"/>
        <w:jc w:val="both"/>
      </w:pPr>
      <w:r>
        <w:rPr>
          <w:sz w:val="20"/>
        </w:rPr>
      </w:r>
    </w:p>
    <w:p>
      <w:pPr>
        <w:pStyle w:val="0"/>
        <w:jc w:val="right"/>
      </w:pPr>
      <w:r>
        <w:rPr>
          <w:sz w:val="20"/>
        </w:rPr>
        <w:t xml:space="preserve">Директор Департамента</w:t>
      </w:r>
    </w:p>
    <w:p>
      <w:pPr>
        <w:pStyle w:val="0"/>
        <w:jc w:val="right"/>
      </w:pPr>
      <w:r>
        <w:rPr>
          <w:sz w:val="20"/>
        </w:rPr>
        <w:t xml:space="preserve">труда и занятости населения</w:t>
      </w:r>
    </w:p>
    <w:p>
      <w:pPr>
        <w:pStyle w:val="0"/>
        <w:jc w:val="right"/>
      </w:pPr>
      <w:r>
        <w:rPr>
          <w:sz w:val="20"/>
        </w:rPr>
        <w:t xml:space="preserve">автономного округа</w:t>
      </w:r>
    </w:p>
    <w:p>
      <w:pPr>
        <w:pStyle w:val="0"/>
        <w:jc w:val="right"/>
      </w:pPr>
      <w:r>
        <w:rPr>
          <w:sz w:val="20"/>
        </w:rPr>
        <w:t xml:space="preserve">Р.М.БЕЛКИН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приказу Департамента труда</w:t>
      </w:r>
    </w:p>
    <w:p>
      <w:pPr>
        <w:pStyle w:val="0"/>
        <w:jc w:val="right"/>
      </w:pPr>
      <w:r>
        <w:rPr>
          <w:sz w:val="20"/>
        </w:rPr>
        <w:t xml:space="preserve">и занятости населения</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9 марта 2023 года N 2-нп</w:t>
      </w:r>
    </w:p>
    <w:p>
      <w:pPr>
        <w:pStyle w:val="0"/>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СУБСИДИИ ЮРИДИЧЕСКИМ И ФИЗИЧЕСКИМ ЛИЦАМ</w:t>
      </w:r>
    </w:p>
    <w:p>
      <w:pPr>
        <w:pStyle w:val="2"/>
        <w:jc w:val="center"/>
      </w:pPr>
      <w:r>
        <w:rPr>
          <w:sz w:val="20"/>
        </w:rPr>
        <w:t xml:space="preserve">НА ОРГАНИЗАЦИЮ ВРЕМЕННОГО И ПОСТОЯННОГО ТРУДОУСТРОЙСТВА</w:t>
      </w:r>
    </w:p>
    <w:p>
      <w:pPr>
        <w:pStyle w:val="2"/>
        <w:jc w:val="center"/>
      </w:pPr>
      <w:r>
        <w:rPr>
          <w:sz w:val="20"/>
        </w:rPr>
        <w:t xml:space="preserve">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color w:val="392c69"/>
              </w:rPr>
              <w:t xml:space="preserve"> Департамента труда и занятости населения ХМАО - Югры</w:t>
            </w:r>
          </w:p>
          <w:p>
            <w:pPr>
              <w:pStyle w:val="0"/>
              <w:jc w:val="center"/>
            </w:pPr>
            <w:r>
              <w:rPr>
                <w:sz w:val="20"/>
                <w:color w:val="392c69"/>
              </w:rPr>
              <w:t xml:space="preserve">от 18.07.2023 N 15-нп)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jc w:val="center"/>
      </w:pPr>
      <w:r>
        <w:rPr>
          <w:sz w:val="20"/>
        </w:rPr>
      </w:r>
    </w:p>
    <w:bookmarkStart w:id="56" w:name="P56"/>
    <w:bookmarkEnd w:id="56"/>
    <w:p>
      <w:pPr>
        <w:pStyle w:val="0"/>
        <w:ind w:firstLine="540"/>
        <w:jc w:val="both"/>
      </w:pPr>
      <w:r>
        <w:rPr>
          <w:sz w:val="20"/>
        </w:rPr>
        <w:t xml:space="preserve">1. Настоящий Порядок разработан в соответствии со </w:t>
      </w:r>
      <w:hyperlink w:history="0" r:id="rId19"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w:t>
      </w:r>
      <w:hyperlink w:history="0" r:id="rId20"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регламентирует предоставление субсидии по направлениям </w:t>
      </w:r>
      <w:hyperlink w:history="0" r:id="rId2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1</w:t>
        </w:r>
      </w:hyperlink>
      <w:r>
        <w:rPr>
          <w:sz w:val="20"/>
        </w:rPr>
        <w:t xml:space="preserve"> "Содействие трудоустройству граждан", </w:t>
      </w:r>
      <w:hyperlink w:history="0" r:id="rId2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 "Повышение мобильности трудовых ресурсов в автономном округе" и </w:t>
      </w:r>
      <w:hyperlink w:history="0" r:id="rId2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4</w:t>
        </w:r>
      </w:hyperlink>
      <w:r>
        <w:rPr>
          <w:sz w:val="20"/>
        </w:rPr>
        <w:t xml:space="preserve"> "Содействие трудоустройству лиц с инвалидностью"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 субсидия):</w:t>
      </w:r>
    </w:p>
    <w:bookmarkStart w:id="57" w:name="P57"/>
    <w:bookmarkEnd w:id="57"/>
    <w:p>
      <w:pPr>
        <w:pStyle w:val="0"/>
        <w:spacing w:before="200" w:line-rule="auto"/>
        <w:ind w:firstLine="540"/>
        <w:jc w:val="both"/>
      </w:pPr>
      <w:r>
        <w:rPr>
          <w:sz w:val="20"/>
        </w:rPr>
        <w:t xml:space="preserve">1.1. Мероприятия временного трудоустройства:</w:t>
      </w:r>
    </w:p>
    <w:bookmarkStart w:id="58" w:name="P58"/>
    <w:bookmarkEnd w:id="58"/>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 (основное </w:t>
      </w:r>
      <w:hyperlink w:history="0" r:id="rId2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1.5</w:t>
        </w:r>
      </w:hyperlink>
      <w:r>
        <w:rPr>
          <w:sz w:val="20"/>
        </w:rPr>
        <w:t xml:space="preserve"> "Содействие занятости молодежи" подпрограммы 1 "Содействие трудоустройству граждан" государственной программы (далее - основное мероприятие 1.5);</w:t>
      </w:r>
    </w:p>
    <w:bookmarkStart w:id="59" w:name="P59"/>
    <w:bookmarkEnd w:id="59"/>
    <w:p>
      <w:pPr>
        <w:pStyle w:val="0"/>
        <w:spacing w:before="200" w:line-rule="auto"/>
        <w:ind w:firstLine="540"/>
        <w:jc w:val="both"/>
      </w:pPr>
      <w:r>
        <w:rPr>
          <w:sz w:val="20"/>
        </w:rPr>
        <w:t xml:space="preserve">организация временного трудоустройства граждан (безработных граждан), испытывающих трудности в поиске работы (основное </w:t>
      </w:r>
      <w:hyperlink w:history="0" r:id="rId2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(далее - основное мероприятие 1.2);</w:t>
      </w:r>
    </w:p>
    <w:p>
      <w:pPr>
        <w:pStyle w:val="0"/>
        <w:spacing w:before="200" w:line-rule="auto"/>
        <w:ind w:firstLine="540"/>
        <w:jc w:val="both"/>
      </w:pPr>
      <w:r>
        <w:rPr>
          <w:sz w:val="20"/>
        </w:rPr>
        <w:t xml:space="preserve">организация проведения оплачиваемых общественных работ для не занятых трудовой деятельностью и безработных граждан (основное мероприятие 1.2);</w:t>
      </w:r>
    </w:p>
    <w:bookmarkStart w:id="61" w:name="P61"/>
    <w:bookmarkEnd w:id="61"/>
    <w:p>
      <w:pPr>
        <w:pStyle w:val="0"/>
        <w:spacing w:before="200" w:line-rule="auto"/>
        <w:ind w:firstLine="540"/>
        <w:jc w:val="both"/>
      </w:pPr>
      <w:r>
        <w:rPr>
          <w:sz w:val="20"/>
        </w:rPr>
        <w:t xml:space="preserve">организация временного трудоустройства выпускников в возрасте от 18 до 25 лет, имеющих среднее профессиональное образование или высшее образование (основное </w:t>
      </w:r>
      <w:hyperlink w:history="0" r:id="rId2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1.5</w:t>
        </w:r>
      </w:hyperlink>
      <w:r>
        <w:rPr>
          <w:sz w:val="20"/>
        </w:rPr>
        <w:t xml:space="preserve">);</w:t>
      </w:r>
    </w:p>
    <w:p>
      <w:pPr>
        <w:pStyle w:val="0"/>
        <w:spacing w:before="200" w:line-rule="auto"/>
        <w:ind w:firstLine="540"/>
        <w:jc w:val="both"/>
      </w:pPr>
      <w:r>
        <w:rPr>
          <w:sz w:val="20"/>
        </w:rPr>
        <w:t xml:space="preserve">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 (основное </w:t>
      </w:r>
      <w:hyperlink w:history="0" r:id="rId2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 (основное </w:t>
      </w:r>
      <w:hyperlink w:history="0" r:id="rId2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организация временного трудоустройства граждан предпенсионного и пенсионного возраста (основное </w:t>
      </w:r>
      <w:hyperlink w:history="0" r:id="rId2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содействие временному трудоустройству лиц, осужденных к наказанию в виде исправительных работ, не имеющих основного места работы (основное </w:t>
      </w:r>
      <w:hyperlink w:history="0" r:id="rId3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bookmarkStart w:id="66" w:name="P66"/>
    <w:bookmarkEnd w:id="66"/>
    <w:p>
      <w:pPr>
        <w:pStyle w:val="0"/>
        <w:spacing w:before="200" w:line-rule="auto"/>
        <w:ind w:firstLine="540"/>
        <w:jc w:val="both"/>
      </w:pPr>
      <w:r>
        <w:rPr>
          <w:sz w:val="20"/>
        </w:rPr>
        <w:t xml:space="preserve">стимулирование работодателей к организации временного трудоустройства граждан, осужденных к исполнению наказания в виде принудительных работ (основное </w:t>
      </w:r>
      <w:hyperlink w:history="0" r:id="rId3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организация стажировок инвалидов трудоспособного возраста, в том числе инвалидов молодого возраста и инвалидов, получивших инвалидность впервые (основное </w:t>
      </w:r>
      <w:hyperlink w:history="0" r:id="rId3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4.2</w:t>
        </w:r>
      </w:hyperlink>
      <w:r>
        <w:rPr>
          <w:sz w:val="20"/>
        </w:rPr>
        <w:t xml:space="preserve"> "Привлечение работодателей к трудоустройству инвалидов" подпрограммы 4 "Содействие трудоустройству лиц с инвалидностью" государственной программы).</w:t>
      </w:r>
    </w:p>
    <w:bookmarkStart w:id="68" w:name="P68"/>
    <w:bookmarkEnd w:id="68"/>
    <w:p>
      <w:pPr>
        <w:pStyle w:val="0"/>
        <w:spacing w:before="200" w:line-rule="auto"/>
        <w:ind w:firstLine="540"/>
        <w:jc w:val="both"/>
      </w:pPr>
      <w:r>
        <w:rPr>
          <w:sz w:val="20"/>
        </w:rPr>
        <w:t xml:space="preserve">1.2. Мероприятия постоянного трудоустройства:</w:t>
      </w:r>
    </w:p>
    <w:p>
      <w:pPr>
        <w:pStyle w:val="0"/>
        <w:spacing w:before="200" w:line-rule="auto"/>
        <w:ind w:firstLine="540"/>
        <w:jc w:val="both"/>
      </w:pPr>
      <w:r>
        <w:rPr>
          <w:sz w:val="20"/>
        </w:rPr>
        <w:t xml:space="preserve">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w:history="0" r:id="rId3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4.1</w:t>
        </w:r>
      </w:hyperlink>
      <w:r>
        <w:rPr>
          <w:sz w:val="20"/>
        </w:rP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(далее - основное мероприятие 4.1);</w:t>
      </w:r>
    </w:p>
    <w:p>
      <w:pPr>
        <w:pStyle w:val="0"/>
        <w:spacing w:before="200" w:line-rule="auto"/>
        <w:ind w:firstLine="540"/>
        <w:jc w:val="both"/>
      </w:pPr>
      <w:r>
        <w:rPr>
          <w:sz w:val="20"/>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w:history="0" r:id="rId3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bookmarkStart w:id="71" w:name="P71"/>
    <w:bookmarkEnd w:id="71"/>
    <w:p>
      <w:pPr>
        <w:pStyle w:val="0"/>
        <w:spacing w:before="200" w:line-rule="auto"/>
        <w:ind w:firstLine="540"/>
        <w:jc w:val="both"/>
      </w:pPr>
      <w:r>
        <w:rPr>
          <w:sz w:val="20"/>
        </w:rPr>
        <w:t xml:space="preserve">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w:t>
      </w:r>
      <w:hyperlink w:history="0" r:id="rId3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3.1</w:t>
        </w:r>
      </w:hyperlink>
      <w:r>
        <w:rPr>
          <w:sz w:val="20"/>
        </w:rPr>
        <w:t xml:space="preserve"> "Региональный проект "Содействие занятости" подпрограммы 3 "Повышение мобильности трудовых ресурсов в автономном округе" государственной программы).</w:t>
      </w:r>
    </w:p>
    <w:bookmarkStart w:id="72" w:name="P72"/>
    <w:bookmarkEnd w:id="72"/>
    <w:p>
      <w:pPr>
        <w:pStyle w:val="0"/>
        <w:spacing w:before="200" w:line-rule="auto"/>
        <w:ind w:firstLine="540"/>
        <w:jc w:val="both"/>
      </w:pPr>
      <w:r>
        <w:rPr>
          <w:sz w:val="20"/>
        </w:rPr>
        <w:t xml:space="preserve">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w:t>
      </w:r>
      <w:hyperlink w:history="0" r:id="rId3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2. В настоящем Порядке применяются следующие основные понятия и сокращения: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гражданин предпенсионного возраста - не занятый трудовой деятельностью гражданин Российской Федерации, испытывающий трудности в поиске подходящей работы и обратившийся в центр занятости населения в течение 5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гражданин пенсионного возраста - не занятый трудовой деятельностью гражданин Российской Федерации, обратившийся в центр занятости населения, которому в соответствии с законодательством Российской Федерации назначена страховая пенсия по старости либо пенсия за выслугу лет;</w:t>
      </w:r>
    </w:p>
    <w:p>
      <w:pPr>
        <w:pStyle w:val="0"/>
        <w:spacing w:before="200" w:line-rule="auto"/>
        <w:ind w:firstLine="540"/>
        <w:jc w:val="both"/>
      </w:pPr>
      <w:r>
        <w:rPr>
          <w:sz w:val="20"/>
        </w:rPr>
        <w:t xml:space="preserve">гражданин, испытывающий трудности в поиске работы, - гражданин Российской Федерации, зарегистрированный в центре занятости населения в целях поиска подходящей работы, не признанный или признанный в установленном федеральным законодательством порядке безработным, отнесенный в соответствии со </w:t>
      </w:r>
      <w:hyperlink w:history="0" r:id="rId3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5</w:t>
        </w:r>
      </w:hyperlink>
      <w:r>
        <w:rPr>
          <w:sz w:val="20"/>
        </w:rPr>
        <w:t xml:space="preserve"> Закона Российской Федерации от 19 апреля 1991 года N 1032-1 "О занятости населения в Российской Федерации" к гражданам, испытывающим трудности в поиске работы;</w:t>
      </w:r>
    </w:p>
    <w:p>
      <w:pPr>
        <w:pStyle w:val="0"/>
        <w:spacing w:before="200" w:line-rule="auto"/>
        <w:ind w:firstLine="540"/>
        <w:jc w:val="both"/>
      </w:pPr>
      <w:r>
        <w:rPr>
          <w:sz w:val="20"/>
        </w:rPr>
        <w:t xml:space="preserve">выпускник - гражданин Российской Федерации в возрасте от 18 до 25 лет, имеющий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К числу выпускников профессиональных образовательных организаций и образовательных организаций высшего образования также относится 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12 месяцев с даты истечения срока военной службы по призыву;</w:t>
      </w:r>
    </w:p>
    <w:p>
      <w:pPr>
        <w:pStyle w:val="0"/>
        <w:spacing w:before="200" w:line-rule="auto"/>
        <w:ind w:firstLine="540"/>
        <w:jc w:val="both"/>
      </w:pPr>
      <w:r>
        <w:rPr>
          <w:sz w:val="20"/>
        </w:rPr>
        <w:t xml:space="preserve">родители - граждане, обратившиеся в центр занятости населения в целях поиска подходящей работы и имеющие детей до 18 лет из числа незанятых одиноких родителей (матери, отцы, мачехи, отчимы, усыновители, опекуны, попечители, приемные родители, не имеющие в силу различных причин (развод, смерть, лишение родительских прав, рождение ребенка вне брака) супруга (супруги), многодетных родителей (семьи,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 родителей, воспитывающих детей-инвалидов (признанных в установленном порядке детьми-инвалидами);</w:t>
      </w:r>
    </w:p>
    <w:p>
      <w:pPr>
        <w:pStyle w:val="0"/>
        <w:spacing w:before="200" w:line-rule="auto"/>
        <w:ind w:firstLine="540"/>
        <w:jc w:val="both"/>
      </w:pPr>
      <w:r>
        <w:rPr>
          <w:sz w:val="20"/>
        </w:rPr>
        <w:t xml:space="preserve">женщина - обратившаяся в центр занятости населения в целях поиска подходящей работы незанятая трудовой деятельностью женщина, осуществляющая уход за ребенком в возрасте до 3 лет;</w:t>
      </w:r>
    </w:p>
    <w:p>
      <w:pPr>
        <w:pStyle w:val="0"/>
        <w:spacing w:before="200" w:line-rule="auto"/>
        <w:ind w:firstLine="540"/>
        <w:jc w:val="both"/>
      </w:pPr>
      <w:r>
        <w:rPr>
          <w:sz w:val="20"/>
        </w:rPr>
        <w:t xml:space="preserve">инвалид - гражданин Российской Федерации из числа незанятых инвалидов в трудоспособном возрасте (установленном в Российской Федерации на момент заключения договора с работодателем), зарегистрированный в установленном законодательством Российской Федерации порядке по месту жительства (пребывания) на территории автономного округа, обратившийся в центр занятости населения в целях поиска подходящей работы, в том числе инвалид молодого возраста (от 18 до 44 лет), инвалид, получивший инвалидность впервые (обратившийся в центр занятости населения в течение 24 месяцев после получения инвалидности);</w:t>
      </w:r>
    </w:p>
    <w:p>
      <w:pPr>
        <w:pStyle w:val="0"/>
        <w:spacing w:before="200" w:line-rule="auto"/>
        <w:ind w:firstLine="540"/>
        <w:jc w:val="both"/>
      </w:pPr>
      <w:r>
        <w:rPr>
          <w:sz w:val="20"/>
        </w:rPr>
        <w:t xml:space="preserve">наставник - работник, назначенный актом работодателя и осуществляющий регулярную помощь трудоустроенному инвалиду с целью его адаптации на рабочем месте либо обеспечивающий помощь в профессиональном становлении, развитии и адаптации к квалифицированному исполнению должностных обязанностей выпускником;</w:t>
      </w:r>
    </w:p>
    <w:p>
      <w:pPr>
        <w:pStyle w:val="0"/>
        <w:spacing w:before="200" w:line-rule="auto"/>
        <w:ind w:firstLine="540"/>
        <w:jc w:val="both"/>
      </w:pPr>
      <w:r>
        <w:rPr>
          <w:sz w:val="20"/>
        </w:rPr>
        <w:t xml:space="preserve">безработный гражданин - трудоспособный гражданин, не имеющий работы и заработка, который зарегистрирован в центре занятости населения в целях поиска подходящей работы, ищет работу и готов приступить к ней;</w:t>
      </w:r>
    </w:p>
    <w:p>
      <w:pPr>
        <w:pStyle w:val="0"/>
        <w:spacing w:before="200" w:line-rule="auto"/>
        <w:ind w:firstLine="540"/>
        <w:jc w:val="both"/>
      </w:pPr>
      <w:r>
        <w:rPr>
          <w:sz w:val="20"/>
        </w:rPr>
        <w:t xml:space="preserve">не занятый трудовой деятельностью гражданин - трудоспособный гражданин, зарегистрированный в центре занятости населения в целях поиска подходящей работы, не признанный в установленном федеральным законодательством порядке безработным;</w:t>
      </w:r>
    </w:p>
    <w:p>
      <w:pPr>
        <w:pStyle w:val="0"/>
        <w:spacing w:before="200" w:line-rule="auto"/>
        <w:ind w:firstLine="540"/>
        <w:jc w:val="both"/>
      </w:pPr>
      <w:r>
        <w:rPr>
          <w:sz w:val="20"/>
        </w:rPr>
        <w:t xml:space="preserve">гражданин - не занятый трудовой деятельностью гражданин; безработный гражданин; гражданин предпенсионного возраста; гражданин пенсионного возраста; выпускник; наставник; несовершеннолетний гражданин в возрасте от 14 до 18 лет; гражданин, испытывающий трудности в поиске работы; гражданин, освобожденный из учреждения, исполняющего наказание в виде лишения свободы; не занятый трудовой деятельностью и (или) безработный гражданин из числа коренных малочисленных народов Севера автономного округа, в том числе постоянно проживающий в местах их традиционного проживания и традиционной хозяйственной деятельности, зарегистрированный в центре занятости населения в целях поиска подходящей работы; гражданин, осужденный к наказанию в виде исправительных работ, не имеющий основного места работы; родители; женщина; инвалид; гражданин, трудоустроенный по срочному трудовому договору на рабочее место сотрудника, поступившего на военную службу;</w:t>
      </w:r>
    </w:p>
    <w:bookmarkStart w:id="87" w:name="P87"/>
    <w:bookmarkEnd w:id="87"/>
    <w:p>
      <w:pPr>
        <w:pStyle w:val="0"/>
        <w:spacing w:before="200" w:line-rule="auto"/>
        <w:ind w:firstLine="540"/>
        <w:jc w:val="both"/>
      </w:pPr>
      <w:r>
        <w:rPr>
          <w:sz w:val="20"/>
        </w:rPr>
        <w:t xml:space="preserve">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военной службой по контракту, призыву по мобилизации в Вооруженные Силы Российской Федерации;</w:t>
      </w:r>
    </w:p>
    <w:p>
      <w:pPr>
        <w:pStyle w:val="0"/>
        <w:spacing w:before="200" w:line-rule="auto"/>
        <w:ind w:firstLine="540"/>
        <w:jc w:val="both"/>
      </w:pPr>
      <w:r>
        <w:rPr>
          <w:sz w:val="20"/>
        </w:rPr>
        <w:t xml:space="preserve">работодатель - представившее предложение по реализации мероприятий, указанных в </w:t>
      </w:r>
      <w:hyperlink w:history="0" w:anchor="P56" w:tooltip="1. Настоящий Порядок разработан в соответствии со статьями 78, 78.1 Бюджетного кодекса Российской Федерации и регламентирует предоставление субсидии по направлениям подпрограммы 1 &quot;Содействие трудоустройству граждан&quot;, подпрограммы 3 &quot;Повышение мобильности трудовых ресурсов в автономном округе&quot; и подпрограммы 4 &quot;Содействие трудоустройству лиц с инвалидностью&quot; государственной программы Ханты-Мансийского автономного округа - Югры &quot;Поддержка занятости населения&quot;, утвержденной постановлением Правительства Хан...">
        <w:r>
          <w:rPr>
            <w:sz w:val="20"/>
            <w:color w:val="0000ff"/>
          </w:rPr>
          <w:t xml:space="preserve">пункте 1</w:t>
        </w:r>
      </w:hyperlink>
      <w:r>
        <w:rPr>
          <w:sz w:val="20"/>
        </w:rPr>
        <w:t xml:space="preserve"> настоящего Порядка, для участия в отборе в виде запроса предложений: юридическое лицо независимо от организационно-правовой формы (за исключением органа местного самоуправления муниципального образования, государственных (муниципальных) учреждений),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pPr>
        <w:pStyle w:val="0"/>
        <w:spacing w:before="200" w:line-rule="auto"/>
        <w:ind w:firstLine="540"/>
        <w:jc w:val="both"/>
      </w:pPr>
      <w:r>
        <w:rPr>
          <w:sz w:val="20"/>
        </w:rPr>
        <w:t xml:space="preserve">временное трудоустройство - временная трудовая деятельность граждан и общественные работы для не занятых трудовой деятельностью и безработных граждан, а также стажировка инвалидов, проживающих в автономном округе (временное трудоустройство на период до 6 месяцев на рабочие места, созданные на территории автономного округа), временное трудоустройство выпускников, трудоустройство по срочному трудовому договору на рабочее место сотрудника, поступившего на военную службу;</w:t>
      </w:r>
    </w:p>
    <w:p>
      <w:pPr>
        <w:pStyle w:val="0"/>
        <w:spacing w:before="200" w:line-rule="auto"/>
        <w:ind w:firstLine="540"/>
        <w:jc w:val="both"/>
      </w:pPr>
      <w:r>
        <w:rPr>
          <w:sz w:val="20"/>
        </w:rPr>
        <w:t xml:space="preserve">территории с напряженной ситуацией на рынке труда - муниципальные образования автономного округа, отнесенные к территориям с напряженной ситуацией на рынке труда в соответствии с правилами, утвержденными Департаментом;</w:t>
      </w:r>
    </w:p>
    <w:p>
      <w:pPr>
        <w:pStyle w:val="0"/>
        <w:spacing w:before="200" w:line-rule="auto"/>
        <w:ind w:firstLine="540"/>
        <w:jc w:val="both"/>
      </w:pPr>
      <w:r>
        <w:rPr>
          <w:sz w:val="20"/>
        </w:rPr>
        <w:t xml:space="preserve">постоянное рабочее место -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из числа родителей, инвалидов, женщин трудовой деятельности в производственном процессе, в том числе организованное на дому для надомной и (или) дистанционной работы, на период не менее чем 12 месяцев;</w:t>
      </w:r>
    </w:p>
    <w:p>
      <w:pPr>
        <w:pStyle w:val="0"/>
        <w:spacing w:before="200" w:line-rule="auto"/>
        <w:ind w:firstLine="540"/>
        <w:jc w:val="both"/>
      </w:pPr>
      <w:r>
        <w:rPr>
          <w:sz w:val="20"/>
        </w:rPr>
        <w:t xml:space="preserve">специальное рабочее место для трудоустройства инвалида - рабочее место, определенное в соответствии со </w:t>
      </w:r>
      <w:hyperlink w:history="0" r:id="rId38"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22</w:t>
        </w:r>
      </w:hyperlink>
      <w:r>
        <w:rPr>
          <w:sz w:val="20"/>
        </w:rPr>
        <w:t xml:space="preserve"> Федерального закона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мероприятия временного трудоустройства - мероприятия, предусмотренные </w:t>
      </w:r>
      <w:hyperlink w:history="0" w:anchor="P57" w:tooltip="1.1. Мероприятия временного трудоустройства:">
        <w:r>
          <w:rPr>
            <w:sz w:val="20"/>
            <w:color w:val="0000ff"/>
          </w:rPr>
          <w:t xml:space="preserve">подпунктами 1.1</w:t>
        </w:r>
      </w:hyperlink>
      <w:r>
        <w:rPr>
          <w:sz w:val="20"/>
        </w:rPr>
        <w:t xml:space="preserve">,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1.4 пункта 1</w:t>
        </w:r>
      </w:hyperlink>
      <w:r>
        <w:rPr>
          <w:sz w:val="20"/>
        </w:rPr>
        <w:t xml:space="preserve"> настоящего Порядка;</w:t>
      </w:r>
    </w:p>
    <w:p>
      <w:pPr>
        <w:pStyle w:val="0"/>
        <w:spacing w:before="200" w:line-rule="auto"/>
        <w:ind w:firstLine="540"/>
        <w:jc w:val="both"/>
      </w:pPr>
      <w:r>
        <w:rPr>
          <w:sz w:val="20"/>
        </w:rPr>
        <w:t xml:space="preserve">мероприятия постоянного трудоустройства - мероприятия, предусмотренные </w:t>
      </w:r>
      <w:hyperlink w:history="0" w:anchor="P68" w:tooltip="1.2. Мероприятия постоянного трудоустройства:">
        <w:r>
          <w:rPr>
            <w:sz w:val="20"/>
            <w:color w:val="0000ff"/>
          </w:rPr>
          <w:t xml:space="preserve">подпунктом 1.2 пункта 1</w:t>
        </w:r>
      </w:hyperlink>
      <w:r>
        <w:rPr>
          <w:sz w:val="20"/>
        </w:rPr>
        <w:t xml:space="preserve"> настоящего Порядка;</w:t>
      </w:r>
    </w:p>
    <w:p>
      <w:pPr>
        <w:pStyle w:val="0"/>
        <w:spacing w:before="200" w:line-rule="auto"/>
        <w:ind w:firstLine="540"/>
        <w:jc w:val="both"/>
      </w:pPr>
      <w:r>
        <w:rPr>
          <w:sz w:val="20"/>
        </w:rPr>
        <w:t xml:space="preserve">дополнительное мероприятие - мероприятие, предусмотренное </w:t>
      </w:r>
      <w:hyperlink w:history="0" w:anchor="P71" w:tooltip="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мероприятие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w:r>
          <w:rPr>
            <w:sz w:val="20"/>
            <w:color w:val="0000ff"/>
          </w:rPr>
          <w:t xml:space="preserve">подпунктом 1.3 пункта 1</w:t>
        </w:r>
      </w:hyperlink>
      <w:r>
        <w:rPr>
          <w:sz w:val="20"/>
        </w:rPr>
        <w:t xml:space="preserve"> настоящего Порядка;</w:t>
      </w:r>
    </w:p>
    <w:p>
      <w:pPr>
        <w:pStyle w:val="0"/>
        <w:spacing w:before="200" w:line-rule="auto"/>
        <w:ind w:firstLine="540"/>
        <w:jc w:val="both"/>
      </w:pPr>
      <w:r>
        <w:rPr>
          <w:sz w:val="20"/>
        </w:rPr>
        <w:t xml:space="preserve">компенсация по оплате труда - возмещение затрат работодателя по оплате труда граждан, участвующих в мероприятиях временного трудоустройства, а также наставников с учетом страховых взносов (не более установленного для работодателя размера);</w:t>
      </w:r>
    </w:p>
    <w:p>
      <w:pPr>
        <w:pStyle w:val="0"/>
        <w:spacing w:before="200" w:line-rule="auto"/>
        <w:ind w:firstLine="540"/>
        <w:jc w:val="both"/>
      </w:pPr>
      <w:r>
        <w:rPr>
          <w:sz w:val="20"/>
        </w:rPr>
        <w:t xml:space="preserve">финансовое обеспечение затрат -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pPr>
        <w:pStyle w:val="0"/>
        <w:spacing w:before="200" w:line-rule="auto"/>
        <w:ind w:firstLine="540"/>
        <w:jc w:val="both"/>
      </w:pPr>
      <w:r>
        <w:rPr>
          <w:sz w:val="20"/>
        </w:rPr>
        <w:t xml:space="preserve">отбор - определение получателей субсидии на основании запроса предложений о реализации мероприятий временного и (или) постоянного трудоустройства, дополнительного мероприятия (далее - предложение), направленных работодателями, исходя из их соответствия установленным категориям и критериям отбора и очередности представления предложений;</w:t>
      </w:r>
    </w:p>
    <w:p>
      <w:pPr>
        <w:pStyle w:val="0"/>
        <w:spacing w:before="200" w:line-rule="auto"/>
        <w:ind w:firstLine="540"/>
        <w:jc w:val="both"/>
      </w:pPr>
      <w:r>
        <w:rPr>
          <w:sz w:val="20"/>
        </w:rPr>
        <w:t xml:space="preserve">место проведения отбора - территория муниципального образования автономного округа по месту нахождения центра занятости населения, проводящего отбор, в пределах которой будут организованы мероприятия временного и постоянного трудоустройства, дополнительное мероприятие;</w:t>
      </w:r>
    </w:p>
    <w:p>
      <w:pPr>
        <w:pStyle w:val="0"/>
        <w:spacing w:before="200" w:line-rule="auto"/>
        <w:ind w:firstLine="540"/>
        <w:jc w:val="both"/>
      </w:pPr>
      <w:r>
        <w:rPr>
          <w:sz w:val="20"/>
        </w:rPr>
        <w:t xml:space="preserve">получатель субсидии - работодатель, в отношении которого принято решение о предоставлении субсидии.</w:t>
      </w:r>
    </w:p>
    <w:p>
      <w:pPr>
        <w:pStyle w:val="0"/>
        <w:spacing w:before="200" w:line-rule="auto"/>
        <w:ind w:firstLine="540"/>
        <w:jc w:val="both"/>
      </w:pPr>
      <w:r>
        <w:rPr>
          <w:sz w:val="20"/>
        </w:rPr>
        <w:t xml:space="preserve">2.1. В мероприятиях временного трудоустройства, предусмотренных </w:t>
      </w:r>
      <w:hyperlink w:history="0" w:anchor="P58" w:tooltip="организация временного трудоустройства несовершеннолетних граждан в возрасте от 14 до 18 лет в свободное от учебы время (основное мероприятие 1.5 &quot;Содействие занятости молодежи&quot; подпрограммы 1 &quot;Содействие трудоустройству граждан&quot; государственной программы (далее - основное мероприятие 1.5);">
        <w:r>
          <w:rPr>
            <w:sz w:val="20"/>
            <w:color w:val="0000ff"/>
          </w:rPr>
          <w:t xml:space="preserve">абзацами вторым</w:t>
        </w:r>
      </w:hyperlink>
      <w:r>
        <w:rPr>
          <w:sz w:val="20"/>
        </w:rPr>
        <w:t xml:space="preserve">, </w:t>
      </w:r>
      <w:hyperlink w:history="0" w:anchor="P59" w:tooltip="организация временного трудоустройства граждан (безработных граждан), испытывающих трудности в поиске работы (основное мероприятие 1.2 &quot;Содействие улучшению положения на рынке труда не занятых трудовой деятельностью и безработных граждан&quot; подпрограммы 1 &quot;Содействие трудоустройству граждан&quot; государственной программы (далее - основное мероприятие 1.2);">
        <w:r>
          <w:rPr>
            <w:sz w:val="20"/>
            <w:color w:val="0000ff"/>
          </w:rPr>
          <w:t xml:space="preserve">третьим</w:t>
        </w:r>
      </w:hyperlink>
      <w:r>
        <w:rPr>
          <w:sz w:val="20"/>
        </w:rPr>
        <w:t xml:space="preserve">, </w:t>
      </w:r>
      <w:hyperlink w:history="0" w:anchor="P61" w:tooltip="организация временного трудоустройства выпускников в возрасте от 18 до 25 лет, имеющих среднее профессиональное образование или высшее образование (основное мероприятие 1.5);">
        <w:r>
          <w:rPr>
            <w:sz w:val="20"/>
            <w:color w:val="0000ff"/>
          </w:rPr>
          <w:t xml:space="preserve">пятым пункта 1.1</w:t>
        </w:r>
      </w:hyperlink>
      <w:r>
        <w:rPr>
          <w:sz w:val="20"/>
        </w:rPr>
        <w:t xml:space="preserve"> настоящего Порядка в соответствии с </w:t>
      </w:r>
      <w:hyperlink w:history="0" r:id="rId39" w:tooltip="Постановление Правительства РФ от 16.03.2022 N 376 (ред. от 29.05.2023)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постановлением</w:t>
        </w:r>
      </w:hyperlink>
      <w:r>
        <w:rPr>
          <w:sz w:val="20"/>
        </w:rPr>
        <w:t xml:space="preserve"> Правительства Российской Федерации от 16 марта 2022 года N 376 "Об особенностях организации предоставления государственных услуг в сфере занятости населения в 2022 и 2023 годах" могут принять участие следующие категории граждан, зарегистрированные в целях поиска подходящей работы:</w:t>
      </w:r>
    </w:p>
    <w:p>
      <w:pPr>
        <w:pStyle w:val="0"/>
        <w:spacing w:before="200" w:line-rule="auto"/>
        <w:ind w:firstLine="540"/>
        <w:jc w:val="both"/>
      </w:pPr>
      <w:r>
        <w:rPr>
          <w:sz w:val="20"/>
        </w:rPr>
        <w:t xml:space="preserve">граждане Российской Федерации, зарегистрированные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pPr>
        <w:pStyle w:val="0"/>
        <w:spacing w:before="200" w:line-rule="auto"/>
        <w:ind w:firstLine="540"/>
        <w:jc w:val="both"/>
      </w:pPr>
      <w:r>
        <w:rPr>
          <w:sz w:val="20"/>
        </w:rPr>
        <w:t xml:space="preserve">граждане, имевшие до 30 сентября 2022 года гражданство Донецкой Народной Республики или Луганской Народной Республики, граждане Украины и лица без гражданства, зарегистрированные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pPr>
        <w:pStyle w:val="0"/>
        <w:jc w:val="both"/>
      </w:pPr>
      <w:r>
        <w:rPr>
          <w:sz w:val="20"/>
        </w:rPr>
        <w:t xml:space="preserve">(п. 2.1 введен </w:t>
      </w:r>
      <w:hyperlink w:history="0" r:id="rId40"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приказом</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3. Субсидию предоставляет центр занятости населения,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Прием от работодателей предложений, проверку соответствия работодателей и предложений требованиям настоящего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работодателем субсидии осуществляет центр занятости населения на основании доверенности, выданной Департаментом, до которого доведены лимиты бюджетных ассигнований на предоставление субсидии на соответствующий финансовый год.</w:t>
      </w:r>
    </w:p>
    <w:p>
      <w:pPr>
        <w:pStyle w:val="0"/>
        <w:spacing w:before="200" w:line-rule="auto"/>
        <w:ind w:firstLine="540"/>
        <w:jc w:val="both"/>
      </w:pPr>
      <w:r>
        <w:rPr>
          <w:sz w:val="20"/>
        </w:rPr>
        <w:t xml:space="preserve">3.1. Источниками финансирования мероприятия, указанного в </w:t>
      </w:r>
      <w:hyperlink w:history="0" w:anchor="P71" w:tooltip="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мероприятие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w:r>
          <w:rPr>
            <w:sz w:val="20"/>
            <w:color w:val="0000ff"/>
          </w:rPr>
          <w:t xml:space="preserve">подпункте 1.3 пункта 1</w:t>
        </w:r>
      </w:hyperlink>
      <w:r>
        <w:rPr>
          <w:sz w:val="20"/>
        </w:rPr>
        <w:t xml:space="preserve"> настоящего Порядка, являются иные межбюджетные трансферты из федерального бюджета бюджету автономного округа и средства бюджета автономного округа, предусмотренные на софинансирование расходных обязательств автономного округа, возникающих при реализации дополнительных мероприятий, направленных на снижение напряженности на рынке труда автономного округа.</w:t>
      </w:r>
    </w:p>
    <w:p>
      <w:pPr>
        <w:pStyle w:val="0"/>
        <w:spacing w:before="200" w:line-rule="auto"/>
        <w:ind w:firstLine="540"/>
        <w:jc w:val="both"/>
      </w:pPr>
      <w:r>
        <w:rPr>
          <w:sz w:val="20"/>
        </w:rPr>
        <w:t xml:space="preserve">Уровень софинансирования расходного обязательства автономного округа, в целях которого предоставляются иные межбюджетные трансферты, за счет средств федерального бюджета, установлен в размере 99 процентов от общего объема финансирования мероприятия, указанного в </w:t>
      </w:r>
      <w:hyperlink w:history="0" w:anchor="P71" w:tooltip="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мероприятие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w:r>
          <w:rPr>
            <w:sz w:val="20"/>
            <w:color w:val="0000ff"/>
          </w:rPr>
          <w:t xml:space="preserve">подпункте 1.3 пункта 1</w:t>
        </w:r>
      </w:hyperlink>
      <w:r>
        <w:rPr>
          <w:sz w:val="20"/>
        </w:rPr>
        <w:t xml:space="preserve"> настоящего Порядка, за счет средств бюджета автономного округа - в размере 1 процент от общего объема финансирования мероприятия, указанного в </w:t>
      </w:r>
      <w:hyperlink w:history="0" w:anchor="P71" w:tooltip="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мероприятие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w:r>
          <w:rPr>
            <w:sz w:val="20"/>
            <w:color w:val="0000ff"/>
          </w:rPr>
          <w:t xml:space="preserve">подпункте 1.3 пункта 1</w:t>
        </w:r>
      </w:hyperlink>
      <w:r>
        <w:rPr>
          <w:sz w:val="20"/>
        </w:rPr>
        <w:t xml:space="preserve"> настоящего Порядка.</w:t>
      </w:r>
    </w:p>
    <w:bookmarkStart w:id="109" w:name="P109"/>
    <w:bookmarkEnd w:id="109"/>
    <w:p>
      <w:pPr>
        <w:pStyle w:val="0"/>
        <w:spacing w:before="200" w:line-rule="auto"/>
        <w:ind w:firstLine="540"/>
        <w:jc w:val="both"/>
      </w:pPr>
      <w:r>
        <w:rPr>
          <w:sz w:val="20"/>
        </w:rPr>
        <w:t xml:space="preserve">4. Субсидия предоставляется с целью:</w:t>
      </w:r>
    </w:p>
    <w:bookmarkStart w:id="110" w:name="P110"/>
    <w:bookmarkEnd w:id="110"/>
    <w:p>
      <w:pPr>
        <w:pStyle w:val="0"/>
        <w:spacing w:before="200" w:line-rule="auto"/>
        <w:ind w:firstLine="540"/>
        <w:jc w:val="both"/>
      </w:pPr>
      <w:r>
        <w:rPr>
          <w:sz w:val="20"/>
        </w:rPr>
        <w:t xml:space="preserve">компенсации по оплате труда;</w:t>
      </w:r>
    </w:p>
    <w:bookmarkStart w:id="111" w:name="P111"/>
    <w:bookmarkEnd w:id="111"/>
    <w:p>
      <w:pPr>
        <w:pStyle w:val="0"/>
        <w:spacing w:before="200" w:line-rule="auto"/>
        <w:ind w:firstLine="540"/>
        <w:jc w:val="both"/>
      </w:pPr>
      <w:r>
        <w:rPr>
          <w:sz w:val="20"/>
        </w:rPr>
        <w:t xml:space="preserve">финансового обеспечения затрат по оснащению (дооснащению) постоянных рабочих мест при реализации мероприятий постоянного трудоустройства (далее также - финансовое обеспечение затрат по оснащению (дооснащению) постоянного рабочего места);</w:t>
      </w:r>
    </w:p>
    <w:bookmarkStart w:id="112" w:name="P112"/>
    <w:bookmarkEnd w:id="112"/>
    <w:p>
      <w:pPr>
        <w:pStyle w:val="0"/>
        <w:spacing w:before="200" w:line-rule="auto"/>
        <w:ind w:firstLine="540"/>
        <w:jc w:val="both"/>
      </w:pPr>
      <w:r>
        <w:rPr>
          <w:sz w:val="20"/>
        </w:rPr>
        <w:t xml:space="preserve">финансового обеспечения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(для мероприятия, предусмотренного </w:t>
      </w:r>
      <w:hyperlink w:history="0" w:anchor="P71" w:tooltip="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мероприятие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w:r>
          <w:rPr>
            <w:sz w:val="20"/>
            <w:color w:val="0000ff"/>
          </w:rPr>
          <w:t xml:space="preserve">1.3 пункта 1</w:t>
        </w:r>
      </w:hyperlink>
      <w:r>
        <w:rPr>
          <w:sz w:val="20"/>
        </w:rPr>
        <w:t xml:space="preserve"> настоящего Порядка);</w:t>
      </w:r>
    </w:p>
    <w:bookmarkStart w:id="113" w:name="P113"/>
    <w:bookmarkEnd w:id="113"/>
    <w:p>
      <w:pPr>
        <w:pStyle w:val="0"/>
        <w:spacing w:before="200" w:line-rule="auto"/>
        <w:ind w:firstLine="540"/>
        <w:jc w:val="both"/>
      </w:pPr>
      <w:r>
        <w:rPr>
          <w:sz w:val="20"/>
        </w:rPr>
        <w:t xml:space="preserve">временного замещения рабочих мест сотрудников, поступивших на военную службу, и возмещения части расходов работодателя по оплате труда гражданина, трудоустроенного по срочному трудовому договору на рабочее место сотрудника, поступившего на военную службу (для мероприятия,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w:t>
      </w:r>
    </w:p>
    <w:bookmarkStart w:id="114" w:name="P114"/>
    <w:bookmarkEnd w:id="114"/>
    <w:p>
      <w:pPr>
        <w:pStyle w:val="0"/>
        <w:spacing w:before="200" w:line-rule="auto"/>
        <w:ind w:firstLine="540"/>
        <w:jc w:val="both"/>
      </w:pPr>
      <w:r>
        <w:rPr>
          <w:sz w:val="20"/>
        </w:rPr>
        <w:t xml:space="preserve">5. Критериями отбора работодателей, имеющих право на получение субсидии, являются:</w:t>
      </w:r>
    </w:p>
    <w:p>
      <w:pPr>
        <w:pStyle w:val="0"/>
        <w:spacing w:before="200" w:line-rule="auto"/>
        <w:ind w:firstLine="540"/>
        <w:jc w:val="both"/>
      </w:pPr>
      <w:r>
        <w:rPr>
          <w:sz w:val="20"/>
        </w:rPr>
        <w:t xml:space="preserve">5.1. Для мероприятий временного трудоустройства (за исключением мероприятия, предусмотренного </w:t>
      </w:r>
      <w:hyperlink w:history="0" w:anchor="P66" w:tooltip="стимулирование работодателей к организации временного трудоустройства граждан, осужденных к исполнению наказания в виде принудительных работ (основное мероприятие 1.2);">
        <w:r>
          <w:rPr>
            <w:sz w:val="20"/>
            <w:color w:val="0000ff"/>
          </w:rPr>
          <w:t xml:space="preserve">абзацем десятым подпункта 1.1 пункта 1</w:t>
        </w:r>
      </w:hyperlink>
      <w:r>
        <w:rPr>
          <w:sz w:val="20"/>
        </w:rPr>
        <w:t xml:space="preserve"> настоящего Порядка, мероприятия,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w:t>
      </w:r>
    </w:p>
    <w:p>
      <w:pPr>
        <w:pStyle w:val="0"/>
        <w:spacing w:before="200" w:line-rule="auto"/>
        <w:ind w:firstLine="540"/>
        <w:jc w:val="both"/>
      </w:pPr>
      <w:r>
        <w:rPr>
          <w:sz w:val="20"/>
        </w:rPr>
        <w:t xml:space="preserve">наличие в центре занятости населения информации о наличии свободных рабочих мест и вакантных должностей для временного трудоустройства граждан, представленной работодателем в соответствии с </w:t>
      </w:r>
      <w:hyperlink w:history="0" r:id="rId4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w:t>
      </w:r>
    </w:p>
    <w:p>
      <w:pPr>
        <w:pStyle w:val="0"/>
        <w:spacing w:before="200" w:line-rule="auto"/>
        <w:ind w:firstLine="540"/>
        <w:jc w:val="both"/>
      </w:pPr>
      <w:r>
        <w:rPr>
          <w:sz w:val="20"/>
        </w:rPr>
        <w:t xml:space="preserve">численность участников мероприятий временного трудоустройства с учетом возможности замещения центром занятости населения заявленной потребности.</w:t>
      </w:r>
    </w:p>
    <w:p>
      <w:pPr>
        <w:pStyle w:val="0"/>
        <w:spacing w:before="200" w:line-rule="auto"/>
        <w:ind w:firstLine="540"/>
        <w:jc w:val="both"/>
      </w:pPr>
      <w:r>
        <w:rPr>
          <w:sz w:val="20"/>
        </w:rPr>
        <w:t xml:space="preserve">5.2. Для мероприятий постоянного трудоустройства - трудоустройство по направлению центра занятости населения незанятого инвалида, родителя, женщины на оснащенное (дооснащенное) постоянное рабочее место, заключение с ним трудового договора.</w:t>
      </w:r>
    </w:p>
    <w:p>
      <w:pPr>
        <w:pStyle w:val="0"/>
        <w:spacing w:before="200" w:line-rule="auto"/>
        <w:ind w:firstLine="540"/>
        <w:jc w:val="both"/>
      </w:pPr>
      <w:r>
        <w:rPr>
          <w:sz w:val="20"/>
        </w:rPr>
        <w:t xml:space="preserve">5.3. Для дополнительного мероприятия:</w:t>
      </w:r>
    </w:p>
    <w:p>
      <w:pPr>
        <w:pStyle w:val="0"/>
        <w:spacing w:before="200" w:line-rule="auto"/>
        <w:ind w:firstLine="540"/>
        <w:jc w:val="both"/>
      </w:pPr>
      <w:r>
        <w:rPr>
          <w:sz w:val="20"/>
        </w:rPr>
        <w:t xml:space="preserve">наличие информации о наличии свободных рабочих мест и вакантных должностей для временного трудоустройства граждан, представленной работодателем в соответствии с </w:t>
      </w:r>
      <w:hyperlink w:history="0" r:id="rId4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w:t>
      </w:r>
    </w:p>
    <w:p>
      <w:pPr>
        <w:pStyle w:val="0"/>
        <w:spacing w:before="200" w:line-rule="auto"/>
        <w:ind w:firstLine="540"/>
        <w:jc w:val="both"/>
      </w:pPr>
      <w:r>
        <w:rPr>
          <w:sz w:val="20"/>
        </w:rPr>
        <w:t xml:space="preserve">отсутствие в организациях, планирующих проведение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bookmarkStart w:id="122" w:name="P122"/>
    <w:bookmarkEnd w:id="122"/>
    <w:p>
      <w:pPr>
        <w:pStyle w:val="0"/>
        <w:spacing w:before="200" w:line-rule="auto"/>
        <w:ind w:firstLine="540"/>
        <w:jc w:val="both"/>
      </w:pPr>
      <w:r>
        <w:rPr>
          <w:sz w:val="20"/>
        </w:rPr>
        <w:t xml:space="preserve">5.4. Для мероприятия временного трудоустройства, предусмотренного </w:t>
      </w:r>
      <w:hyperlink w:history="0" w:anchor="P66" w:tooltip="стимулирование работодателей к организации временного трудоустройства граждан, осужденных к исполнению наказания в виде принудительных работ (основное мероприятие 1.2);">
        <w:r>
          <w:rPr>
            <w:sz w:val="20"/>
            <w:color w:val="0000ff"/>
          </w:rPr>
          <w:t xml:space="preserve">абзацем десятым подпункта 1.1 пункта 1</w:t>
        </w:r>
      </w:hyperlink>
      <w:r>
        <w:rPr>
          <w:sz w:val="20"/>
        </w:rPr>
        <w:t xml:space="preserve"> настоящего Порядка, - наличие договора о взаимодействии по трудоустройству осужденных к принудительным работам, заключенным между работодателем и учреждением, находящимся в ведении Управления Федеральной службы исполнения наказания по Ханты-Мансийскому автономному округу - Югре.</w:t>
      </w:r>
    </w:p>
    <w:p>
      <w:pPr>
        <w:pStyle w:val="0"/>
        <w:spacing w:before="200" w:line-rule="auto"/>
        <w:ind w:firstLine="540"/>
        <w:jc w:val="both"/>
      </w:pPr>
      <w:r>
        <w:rPr>
          <w:sz w:val="20"/>
        </w:rPr>
        <w:t xml:space="preserve">5.5. Для мероприятия временного трудоустройства,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w:t>
      </w:r>
    </w:p>
    <w:p>
      <w:pPr>
        <w:pStyle w:val="0"/>
        <w:spacing w:before="200" w:line-rule="auto"/>
        <w:ind w:firstLine="540"/>
        <w:jc w:val="both"/>
      </w:pPr>
      <w:r>
        <w:rPr>
          <w:sz w:val="20"/>
        </w:rPr>
        <w:t xml:space="preserve">наличие сотрудников, поступивших на военную службу;</w:t>
      </w:r>
    </w:p>
    <w:p>
      <w:pPr>
        <w:pStyle w:val="0"/>
        <w:spacing w:before="200" w:line-rule="auto"/>
        <w:ind w:firstLine="540"/>
        <w:jc w:val="both"/>
      </w:pPr>
      <w:r>
        <w:rPr>
          <w:sz w:val="20"/>
        </w:rPr>
        <w:t xml:space="preserve">наличие представленной работодателем в соответствии с </w:t>
      </w:r>
      <w:hyperlink w:history="0" r:id="rId4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 информации о наличии свободных рабочих мест и вакантных должностей для временного трудоустройства граждан на рабочие места, сохраняемые за сотрудниками, поступившими на военную службу.</w:t>
      </w:r>
    </w:p>
    <w:bookmarkStart w:id="126" w:name="P126"/>
    <w:bookmarkEnd w:id="126"/>
    <w:p>
      <w:pPr>
        <w:pStyle w:val="0"/>
        <w:spacing w:before="200" w:line-rule="auto"/>
        <w:ind w:firstLine="540"/>
        <w:jc w:val="both"/>
      </w:pPr>
      <w:r>
        <w:rPr>
          <w:sz w:val="20"/>
        </w:rPr>
        <w:t xml:space="preserve">6. Категории работодателей, имеющих право на получение субсидии:</w:t>
      </w:r>
    </w:p>
    <w:p>
      <w:pPr>
        <w:pStyle w:val="0"/>
        <w:spacing w:before="200" w:line-rule="auto"/>
        <w:ind w:firstLine="540"/>
        <w:jc w:val="both"/>
      </w:pPr>
      <w:r>
        <w:rPr>
          <w:sz w:val="20"/>
        </w:rPr>
        <w:t xml:space="preserve">для мероприятий временного трудоустройства, дополнительного мероприятия - готовое принять гражданина на временные и (или) общественные работы: юридическое лицо независимо от организационно-правовой формы (за исключением органа местного самоуправления муниципального образования, государственных (муниципальных) учреждений)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pPr>
        <w:pStyle w:val="0"/>
        <w:spacing w:before="200" w:line-rule="auto"/>
        <w:ind w:firstLine="540"/>
        <w:jc w:val="both"/>
      </w:pPr>
      <w:r>
        <w:rPr>
          <w:sz w:val="20"/>
        </w:rPr>
        <w:t xml:space="preserve">для мероприятий постоянного трудоустройства - заключившее трудовой договор с инвалидом, родителем, женщиной: юридическое лицо независимо от организационно-правовой формы (за исключением органа местного самоуправления муниципального образования, государственных (муниципальных) учреждений)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pPr>
        <w:pStyle w:val="0"/>
        <w:spacing w:before="200" w:line-rule="auto"/>
        <w:ind w:firstLine="540"/>
        <w:jc w:val="both"/>
      </w:pPr>
      <w:r>
        <w:rPr>
          <w:sz w:val="20"/>
        </w:rPr>
        <w:t xml:space="preserve">7. Отбор проводится посредством запроса предложений.</w:t>
      </w:r>
    </w:p>
    <w:p>
      <w:pPr>
        <w:pStyle w:val="0"/>
        <w:spacing w:before="200" w:line-rule="auto"/>
        <w:ind w:firstLine="540"/>
        <w:jc w:val="both"/>
      </w:pPr>
      <w:r>
        <w:rPr>
          <w:sz w:val="20"/>
        </w:rPr>
        <w:t xml:space="preserve">Отбор может проводиться одновременно по мероприятиям временного и постоянного трудоустройства, дополнительному мероприятию либо по каждому направлению отдельно.</w:t>
      </w:r>
    </w:p>
    <w:p>
      <w:pPr>
        <w:pStyle w:val="0"/>
        <w:spacing w:before="200" w:line-rule="auto"/>
        <w:ind w:firstLine="540"/>
        <w:jc w:val="both"/>
      </w:pPr>
      <w:r>
        <w:rPr>
          <w:sz w:val="20"/>
        </w:rPr>
        <w:t xml:space="preserve">Количество и периодичность проведения отбора определяет центр занятости населения самостоятельно исходя из потребности в организации временного и постоянного трудоустройства дополнительном мероприятии, обратившихся в органы службы занятости населения граждан.</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pPr>
        <w:pStyle w:val="0"/>
        <w:jc w:val="center"/>
      </w:pPr>
      <w:r>
        <w:rPr>
          <w:sz w:val="20"/>
        </w:rPr>
      </w:r>
    </w:p>
    <w:p>
      <w:pPr>
        <w:pStyle w:val="2"/>
        <w:outlineLvl w:val="1"/>
        <w:jc w:val="center"/>
      </w:pPr>
      <w:r>
        <w:rPr>
          <w:sz w:val="20"/>
        </w:rPr>
        <w:t xml:space="preserve">II. Порядок проведения отбора получателей субсидии</w:t>
      </w:r>
    </w:p>
    <w:p>
      <w:pPr>
        <w:pStyle w:val="2"/>
        <w:jc w:val="center"/>
      </w:pPr>
      <w:r>
        <w:rPr>
          <w:sz w:val="20"/>
        </w:rPr>
        <w:t xml:space="preserve">для предоставления субсидий</w:t>
      </w:r>
    </w:p>
    <w:p>
      <w:pPr>
        <w:pStyle w:val="0"/>
        <w:jc w:val="center"/>
      </w:pPr>
      <w:r>
        <w:rPr>
          <w:sz w:val="20"/>
        </w:rPr>
      </w:r>
    </w:p>
    <w:p>
      <w:pPr>
        <w:pStyle w:val="0"/>
        <w:ind w:firstLine="540"/>
        <w:jc w:val="both"/>
      </w:pPr>
      <w:r>
        <w:rPr>
          <w:sz w:val="20"/>
        </w:rPr>
        <w:t xml:space="preserve">9.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w:t>
      </w:r>
      <w:r>
        <w:rPr>
          <w:sz w:val="20"/>
        </w:rPr>
        <w:t xml:space="preserve">http://job.admhmao.ru</w:t>
      </w:r>
      <w:r>
        <w:rPr>
          <w:sz w:val="20"/>
        </w:rPr>
        <w:t xml:space="preserve"> (далее - официальный сайт) в разделе "Работодателям" объявление о его проведении, которое содержит информацию, предусмотренную </w:t>
      </w:r>
      <w:hyperlink w:history="0" r:id="rId4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С 1 января 2025 года объявление о проведении отбора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 проведение отбора (с размещением указателя страницы сайта на едином портале), а также на официальном сайте Департамента в сети "Интернет".</w:t>
      </w:r>
    </w:p>
    <w:bookmarkStart w:id="139" w:name="P139"/>
    <w:bookmarkEnd w:id="139"/>
    <w:p>
      <w:pPr>
        <w:pStyle w:val="0"/>
        <w:spacing w:before="200" w:line-rule="auto"/>
        <w:ind w:firstLine="540"/>
        <w:jc w:val="both"/>
      </w:pPr>
      <w:r>
        <w:rPr>
          <w:sz w:val="20"/>
        </w:rPr>
        <w:t xml:space="preserve">10. Для участия в отборе работодатель на дату представления предложения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работодатель - индивидуальный предприниматель, глава крестьянского (фермерского) хозяйства не прекратил деятельность в качестве индивидуального предпринимателя, главы крестьянского (фермерского) хозяйства;</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цели, предусмотренные </w:t>
      </w:r>
      <w:hyperlink w:history="0" w:anchor="P109" w:tooltip="4. Субсидия предоставляется с целью:">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w:t>
      </w:r>
    </w:p>
    <w:bookmarkStart w:id="147" w:name="P147"/>
    <w:bookmarkEnd w:id="147"/>
    <w:p>
      <w:pPr>
        <w:pStyle w:val="0"/>
        <w:spacing w:before="200" w:line-rule="auto"/>
        <w:ind w:firstLine="540"/>
        <w:jc w:val="both"/>
      </w:pPr>
      <w:r>
        <w:rPr>
          <w:sz w:val="20"/>
        </w:rPr>
        <w:t xml:space="preserve">11. Для участия в отборе работодатель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w:t>
      </w:r>
    </w:p>
    <w:bookmarkStart w:id="148" w:name="P148"/>
    <w:bookmarkEnd w:id="148"/>
    <w:p>
      <w:pPr>
        <w:pStyle w:val="0"/>
        <w:spacing w:before="200" w:line-rule="auto"/>
        <w:ind w:firstLine="540"/>
        <w:jc w:val="both"/>
      </w:pPr>
      <w:r>
        <w:rPr>
          <w:sz w:val="20"/>
        </w:rPr>
        <w:t xml:space="preserve">заявление по форме, утвержденной Департаментом и размещенной в объявлении о проведении отбора посредством запроса предложений, содержащее предложение по реализации мероприятий временного и (или) постоянного трудоустройства, дополнительного мероприятия;</w:t>
      </w:r>
    </w:p>
    <w:p>
      <w:pPr>
        <w:pStyle w:val="0"/>
        <w:spacing w:before="200" w:line-rule="auto"/>
        <w:ind w:firstLine="540"/>
        <w:jc w:val="both"/>
      </w:pPr>
      <w:r>
        <w:rPr>
          <w:sz w:val="20"/>
        </w:rPr>
        <w:t xml:space="preserve">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pPr>
        <w:pStyle w:val="0"/>
        <w:spacing w:before="200" w:line-rule="auto"/>
        <w:ind w:firstLine="540"/>
        <w:jc w:val="both"/>
      </w:pPr>
      <w:r>
        <w:rPr>
          <w:sz w:val="20"/>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w:t>
      </w:r>
    </w:p>
    <w:p>
      <w:pPr>
        <w:pStyle w:val="0"/>
        <w:jc w:val="both"/>
      </w:pPr>
      <w:r>
        <w:rPr>
          <w:sz w:val="20"/>
        </w:rPr>
        <w:t xml:space="preserve">(в ред. </w:t>
      </w:r>
      <w:hyperlink w:history="0" r:id="rId45"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bookmarkStart w:id="152" w:name="P152"/>
    <w:bookmarkEnd w:id="152"/>
    <w:p>
      <w:pPr>
        <w:pStyle w:val="0"/>
        <w:spacing w:before="200" w:line-rule="auto"/>
        <w:ind w:firstLine="540"/>
        <w:jc w:val="both"/>
      </w:pPr>
      <w:r>
        <w:rPr>
          <w:sz w:val="20"/>
        </w:rPr>
        <w:t xml:space="preserve">Для участия в отборе с целью получения субсидии на цели, предусмотренные </w:t>
      </w:r>
      <w:hyperlink w:history="0" w:anchor="P111" w:tooltip="финансового обеспечения затрат по оснащению (дооснащению) постоянных рабочих мест при реализации мероприятий постоянного трудоустройства (далее также - финансовое обеспечение затрат по оснащению (дооснащению) постоянного рабочего места);">
        <w:r>
          <w:rPr>
            <w:sz w:val="20"/>
            <w:color w:val="0000ff"/>
          </w:rPr>
          <w:t xml:space="preserve">абзацем третьим пункта 4</w:t>
        </w:r>
      </w:hyperlink>
      <w:r>
        <w:rPr>
          <w:sz w:val="20"/>
        </w:rPr>
        <w:t xml:space="preserve"> настоящего Порядка, работодатель представляет предложение не позднее 3 месяцев с даты заключения с инвалидом, родителем, женщиной трудового договора в соответствии с требованиями Трудового </w:t>
      </w:r>
      <w:hyperlink w:history="0" r:id="rId4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кодекса</w:t>
        </w:r>
      </w:hyperlink>
      <w:r>
        <w:rPr>
          <w:sz w:val="20"/>
        </w:rPr>
        <w:t xml:space="preserve"> Российской Федерации и определения мер, необходимых для оснащения (дооснащения) постоянного рабочего места согласно установленным требованиям к рабочему месту.</w:t>
      </w:r>
    </w:p>
    <w:p>
      <w:pPr>
        <w:pStyle w:val="0"/>
        <w:spacing w:before="200" w:line-rule="auto"/>
        <w:ind w:firstLine="540"/>
        <w:jc w:val="both"/>
      </w:pPr>
      <w:r>
        <w:rPr>
          <w:sz w:val="20"/>
        </w:rPr>
        <w:t xml:space="preserve">12. В заявлении работодатель подтверждает соответствие требованиям, указанным в </w:t>
      </w:r>
      <w:hyperlink w:history="0" w:anchor="P139" w:tooltip="10. Для участия в отборе работодатель на дату представления предложения должен соответствовать следующим требованиям:">
        <w:r>
          <w:rPr>
            <w:sz w:val="20"/>
            <w:color w:val="0000ff"/>
          </w:rPr>
          <w:t xml:space="preserve">пункте 10</w:t>
        </w:r>
      </w:hyperlink>
      <w:r>
        <w:rPr>
          <w:sz w:val="20"/>
        </w:rPr>
        <w:t xml:space="preserve"> настоящего Порядка, дает согласие на проверку центром занятости населения его соответствия установленным требованиям и на публикацию (размещение) в сети "Интернет" сведений о себе, о подаваемом предложении, иной информации о себе, связанной с проведением отбора, а также для работодателей из числа физических лиц - согласие на обработку персональных данных.</w:t>
      </w:r>
    </w:p>
    <w:bookmarkStart w:id="154" w:name="P154"/>
    <w:bookmarkEnd w:id="154"/>
    <w:p>
      <w:pPr>
        <w:pStyle w:val="0"/>
        <w:spacing w:before="200" w:line-rule="auto"/>
        <w:ind w:firstLine="540"/>
        <w:jc w:val="both"/>
      </w:pPr>
      <w:r>
        <w:rPr>
          <w:sz w:val="20"/>
        </w:rPr>
        <w:t xml:space="preserve">13. Документы, входящие в состав предложения, работодатель представляет на бумажном носителе непосредственно или почтовым отправлением в центр занятости населения по месту проведения отбора.</w:t>
      </w:r>
    </w:p>
    <w:p>
      <w:pPr>
        <w:pStyle w:val="0"/>
        <w:spacing w:before="200" w:line-rule="auto"/>
        <w:ind w:firstLine="540"/>
        <w:jc w:val="both"/>
      </w:pPr>
      <w:r>
        <w:rPr>
          <w:sz w:val="20"/>
        </w:rPr>
        <w:t xml:space="preserve">13.1. Центр занятости населения:</w:t>
      </w:r>
    </w:p>
    <w:p>
      <w:pPr>
        <w:pStyle w:val="0"/>
        <w:spacing w:before="200" w:line-rule="auto"/>
        <w:ind w:firstLine="540"/>
        <w:jc w:val="both"/>
      </w:pPr>
      <w:r>
        <w:rPr>
          <w:sz w:val="20"/>
        </w:rPr>
        <w:t xml:space="preserve">регистрирует документы, входящие в состав предложения, в журнале регистрации в день их поступления с указанием порядкового номера, даты и времени поступления, подписи и расшифровки подписи лиц, представивших и принявших такие документы;</w:t>
      </w:r>
    </w:p>
    <w:p>
      <w:pPr>
        <w:pStyle w:val="0"/>
        <w:spacing w:before="200" w:line-rule="auto"/>
        <w:ind w:firstLine="540"/>
        <w:jc w:val="both"/>
      </w:pPr>
      <w:r>
        <w:rPr>
          <w:sz w:val="20"/>
        </w:rPr>
        <w:t xml:space="preserve">в течение 2 рабочих дней со дня регистрации таких документов уведомляет работодателя путем направления в его адрес или непосредственного вручения уведомления о регистрации документов в произвольной форме.</w:t>
      </w:r>
    </w:p>
    <w:p>
      <w:pPr>
        <w:pStyle w:val="0"/>
        <w:spacing w:before="200" w:line-rule="auto"/>
        <w:ind w:firstLine="540"/>
        <w:jc w:val="both"/>
      </w:pPr>
      <w:r>
        <w:rPr>
          <w:sz w:val="20"/>
        </w:rPr>
        <w:t xml:space="preserve">13.2. Внесение работодателем изменений в предложение или его отзыв допускается до рассмотрения предложения на основании его личного заявления, документы, входящие в состав предложения, центр занятости населения возвращает работодателю в день его обращения с личным заявлением об отзыве предложения.</w:t>
      </w:r>
    </w:p>
    <w:p>
      <w:pPr>
        <w:pStyle w:val="0"/>
        <w:spacing w:before="200" w:line-rule="auto"/>
        <w:ind w:firstLine="540"/>
        <w:jc w:val="both"/>
      </w:pPr>
      <w:r>
        <w:rPr>
          <w:sz w:val="20"/>
        </w:rPr>
        <w:t xml:space="preserve">13.3. В случае внесения изменений в предложение центр занятости населения регистрирует повторно документы, входящие в состав предложения, в журнале регистрации в день их поступления с указанием порядкового номера, даты и времени поступления изменений, подписи и расшифровки подписи лиц, представивших и принявших такие документы.</w:t>
      </w:r>
    </w:p>
    <w:p>
      <w:pPr>
        <w:pStyle w:val="0"/>
        <w:spacing w:before="200" w:line-rule="auto"/>
        <w:ind w:firstLine="540"/>
        <w:jc w:val="both"/>
      </w:pPr>
      <w:r>
        <w:rPr>
          <w:sz w:val="20"/>
        </w:rPr>
        <w:t xml:space="preserve">14. Работодатель может подать одно предложение с целью одновременного участия в мероприятиях временного и постоянного трудоустройства, дополнительном мероприятии либо подать предложение по каждому направлению отдельно.</w:t>
      </w:r>
    </w:p>
    <w:p>
      <w:pPr>
        <w:pStyle w:val="0"/>
        <w:spacing w:before="200" w:line-rule="auto"/>
        <w:ind w:firstLine="540"/>
        <w:jc w:val="both"/>
      </w:pPr>
      <w:r>
        <w:rPr>
          <w:sz w:val="20"/>
        </w:rPr>
        <w:t xml:space="preserve">15. Центр занятости населения в течение 7 рабочих дней со дня регистрации предложения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bookmarkStart w:id="162" w:name="P162"/>
    <w:bookmarkEnd w:id="162"/>
    <w:p>
      <w:pPr>
        <w:pStyle w:val="0"/>
        <w:spacing w:before="200" w:line-rule="auto"/>
        <w:ind w:firstLine="540"/>
        <w:jc w:val="both"/>
      </w:pPr>
      <w:r>
        <w:rPr>
          <w:sz w:val="20"/>
        </w:rPr>
        <w:t xml:space="preserve">сведения из Единого государственного реестра юридических лиц;</w:t>
      </w:r>
    </w:p>
    <w:p>
      <w:pPr>
        <w:pStyle w:val="0"/>
        <w:spacing w:before="200" w:line-rule="auto"/>
        <w:ind w:firstLine="540"/>
        <w:jc w:val="both"/>
      </w:pPr>
      <w:r>
        <w:rPr>
          <w:sz w:val="20"/>
        </w:rPr>
        <w:t xml:space="preserve">сведения из Единого государственного реестра индивидуальных предпринимателей;</w:t>
      </w:r>
    </w:p>
    <w:bookmarkStart w:id="164" w:name="P164"/>
    <w:bookmarkEnd w:id="164"/>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Работодатель вправе представить сведения, указанные в </w:t>
      </w:r>
      <w:hyperlink w:history="0" w:anchor="P162" w:tooltip="сведения из Единого государственного реестра юридических лиц;">
        <w:r>
          <w:rPr>
            <w:sz w:val="20"/>
            <w:color w:val="0000ff"/>
          </w:rPr>
          <w:t xml:space="preserve">абзацах втором</w:t>
        </w:r>
      </w:hyperlink>
      <w:r>
        <w:rPr>
          <w:sz w:val="20"/>
        </w:rPr>
        <w:t xml:space="preserve"> - </w:t>
      </w:r>
      <w:hyperlink w:history="0" w:anchor="P164" w:tooltip="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четвертом</w:t>
        </w:r>
      </w:hyperlink>
      <w:r>
        <w:rPr>
          <w:sz w:val="20"/>
        </w:rPr>
        <w:t xml:space="preserve"> настоящего пункта, по собственной инициативе при подаче предложения.</w:t>
      </w:r>
    </w:p>
    <w:p>
      <w:pPr>
        <w:pStyle w:val="0"/>
        <w:spacing w:before="200" w:line-rule="auto"/>
        <w:ind w:firstLine="540"/>
        <w:jc w:val="both"/>
      </w:pPr>
      <w:r>
        <w:rPr>
          <w:sz w:val="20"/>
        </w:rPr>
        <w:t xml:space="preserve">Сведения о дисквалифицированных руководителе или главном бухгалтере работодателя центр занятости населения проверяет через электронный сервис Федеральной налоговой службы "Реестр дисквалифицированных лиц".</w:t>
      </w:r>
    </w:p>
    <w:bookmarkStart w:id="167" w:name="P167"/>
    <w:bookmarkEnd w:id="167"/>
    <w:p>
      <w:pPr>
        <w:pStyle w:val="0"/>
        <w:spacing w:before="200" w:line-rule="auto"/>
        <w:ind w:firstLine="540"/>
        <w:jc w:val="both"/>
      </w:pPr>
      <w:r>
        <w:rPr>
          <w:sz w:val="20"/>
        </w:rPr>
        <w:t xml:space="preserve">16.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работодателя в течение 1 рабочего дня с даты получения таких сведений.</w:t>
      </w:r>
    </w:p>
    <w:p>
      <w:pPr>
        <w:pStyle w:val="0"/>
        <w:spacing w:before="200" w:line-rule="auto"/>
        <w:ind w:firstLine="540"/>
        <w:jc w:val="both"/>
      </w:pPr>
      <w:r>
        <w:rPr>
          <w:sz w:val="20"/>
        </w:rPr>
        <w:t xml:space="preserve">Работодатель имеет право в течение 5 рабочих дней со дня получения уведомления, указанного в </w:t>
      </w:r>
      <w:hyperlink w:history="0" w:anchor="P167" w:tooltip="16.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работодателя в течение 1 рабочего дня с даты получения таких сведений.">
        <w:r>
          <w:rPr>
            <w:sz w:val="20"/>
            <w:color w:val="0000ff"/>
          </w:rPr>
          <w:t xml:space="preserve">абзаце первом</w:t>
        </w:r>
      </w:hyperlink>
      <w:r>
        <w:rPr>
          <w:sz w:val="20"/>
        </w:rP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pPr>
        <w:pStyle w:val="0"/>
        <w:spacing w:before="200" w:line-rule="auto"/>
        <w:ind w:firstLine="540"/>
        <w:jc w:val="both"/>
      </w:pPr>
      <w:r>
        <w:rPr>
          <w:sz w:val="20"/>
        </w:rPr>
        <w:t xml:space="preserve">В целях проверки достоверности сведений, указанных в справке,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согласно законодательству Российской Федерации о налогах и сборах (в Федеральной налоговой службе) на дату, указанную в справке.</w:t>
      </w:r>
    </w:p>
    <w:p>
      <w:pPr>
        <w:pStyle w:val="0"/>
        <w:spacing w:before="200" w:line-rule="auto"/>
        <w:ind w:firstLine="540"/>
        <w:jc w:val="both"/>
      </w:pPr>
      <w:r>
        <w:rPr>
          <w:sz w:val="20"/>
        </w:rPr>
        <w:t xml:space="preserve">17. Соответствие работодателя установленным </w:t>
      </w:r>
      <w:hyperlink w:history="0" w:anchor="P126" w:tooltip="6. Категории работодателей, имеющих право на получение субсидии:">
        <w:r>
          <w:rPr>
            <w:sz w:val="20"/>
            <w:color w:val="0000ff"/>
          </w:rPr>
          <w:t xml:space="preserve">пунктом 6</w:t>
        </w:r>
      </w:hyperlink>
      <w:r>
        <w:rPr>
          <w:sz w:val="20"/>
        </w:rPr>
        <w:t xml:space="preserve"> настоящего Порядка категориям центр занятости населения проверяет на основании:</w:t>
      </w:r>
    </w:p>
    <w:p>
      <w:pPr>
        <w:pStyle w:val="0"/>
        <w:spacing w:before="200" w:line-rule="auto"/>
        <w:ind w:firstLine="540"/>
        <w:jc w:val="both"/>
      </w:pPr>
      <w:r>
        <w:rPr>
          <w:sz w:val="20"/>
        </w:rPr>
        <w:t xml:space="preserve">выписки из Единого государственного реестра юридических лиц (для работодателей из числа юридических лиц);</w:t>
      </w:r>
    </w:p>
    <w:p>
      <w:pPr>
        <w:pStyle w:val="0"/>
        <w:spacing w:before="200" w:line-rule="auto"/>
        <w:ind w:firstLine="540"/>
        <w:jc w:val="both"/>
      </w:pPr>
      <w:r>
        <w:rPr>
          <w:sz w:val="20"/>
        </w:rPr>
        <w:t xml:space="preserve">выписки из Единого государственного реестра индивидуальных предпринимателей (для работодателей из числа физических лиц);</w:t>
      </w:r>
    </w:p>
    <w:p>
      <w:pPr>
        <w:pStyle w:val="0"/>
        <w:spacing w:before="200" w:line-rule="auto"/>
        <w:ind w:firstLine="540"/>
        <w:jc w:val="both"/>
      </w:pPr>
      <w:r>
        <w:rPr>
          <w:sz w:val="20"/>
        </w:rPr>
        <w:t xml:space="preserve">реестра нотариусов на сайте Министерства юстиции Российской Федерации (для работодателей из числа нотариусов);</w:t>
      </w:r>
    </w:p>
    <w:p>
      <w:pPr>
        <w:pStyle w:val="0"/>
        <w:spacing w:before="200" w:line-rule="auto"/>
        <w:ind w:firstLine="540"/>
        <w:jc w:val="both"/>
      </w:pPr>
      <w:r>
        <w:rPr>
          <w:sz w:val="20"/>
        </w:rPr>
        <w:t xml:space="preserve">регионального реестра адвокатов на официальном сайте Управления Министерства юстиции по автономному округу (для работодателей из числа адвокатов, учредивших адвокатский кабинет).</w:t>
      </w:r>
    </w:p>
    <w:p>
      <w:pPr>
        <w:pStyle w:val="0"/>
        <w:spacing w:before="200" w:line-rule="auto"/>
        <w:ind w:firstLine="540"/>
        <w:jc w:val="both"/>
      </w:pPr>
      <w:r>
        <w:rPr>
          <w:sz w:val="20"/>
        </w:rPr>
        <w:t xml:space="preserve">18. Соответствие работодателя установленным </w:t>
      </w:r>
      <w:hyperlink w:history="0" w:anchor="P114" w:tooltip="5. Критериями отбора работодателей, имеющих право на получение субсидии, являются:">
        <w:r>
          <w:rPr>
            <w:sz w:val="20"/>
            <w:color w:val="0000ff"/>
          </w:rPr>
          <w:t xml:space="preserve">пунктом 5</w:t>
        </w:r>
      </w:hyperlink>
      <w:r>
        <w:rPr>
          <w:sz w:val="20"/>
        </w:rPr>
        <w:t xml:space="preserve"> настоящего Порядка критериям центр занятости населения проверяет:</w:t>
      </w:r>
    </w:p>
    <w:p>
      <w:pPr>
        <w:pStyle w:val="0"/>
        <w:spacing w:before="200" w:line-rule="auto"/>
        <w:ind w:firstLine="540"/>
        <w:jc w:val="both"/>
      </w:pPr>
      <w:r>
        <w:rPr>
          <w:sz w:val="20"/>
        </w:rPr>
        <w:t xml:space="preserve">18.1. Для мероприятий временного трудоустройства (за исключением мероприятия, предусмотренного </w:t>
      </w:r>
      <w:hyperlink w:history="0" w:anchor="P66" w:tooltip="стимулирование работодателей к организации временного трудоустройства граждан, осужденных к исполнению наказания в виде принудительных работ (основное мероприятие 1.2);">
        <w:r>
          <w:rPr>
            <w:sz w:val="20"/>
            <w:color w:val="0000ff"/>
          </w:rPr>
          <w:t xml:space="preserve">абзацем десятым подпункта 1.1 пункта 1</w:t>
        </w:r>
      </w:hyperlink>
      <w:r>
        <w:rPr>
          <w:sz w:val="20"/>
        </w:rPr>
        <w:t xml:space="preserve"> настоящего Порядка), дополнительного мероприятия на основании заявления, предусмотренного </w:t>
      </w:r>
      <w:hyperlink w:history="0" w:anchor="P147" w:tooltip="11. Для участия в отборе работода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18.2. Для мероприятий постоянного трудоустройства на основании копии трудового договора, представленного работодателем в соответствии с </w:t>
      </w:r>
      <w:hyperlink w:history="0" w:anchor="P152" w:tooltip="Для участия в отборе с целью получения субсидии на цели, предусмотренные абзацем третьим пункта 4 настоящего Порядка, работодатель представляет предложение не позднее 3 месяцев с даты заключения с инвалидом, родителем, женщиной трудового договора в соответствии с требованиями Трудового кодекса Российской Федерации и определения мер, необходимых для оснащения (дооснащения) постоянного рабочего места согласно установленным требованиям к рабочему месту.">
        <w:r>
          <w:rPr>
            <w:sz w:val="20"/>
            <w:color w:val="0000ff"/>
          </w:rPr>
          <w:t xml:space="preserve">абзацем пятым пункта 11</w:t>
        </w:r>
      </w:hyperlink>
      <w:r>
        <w:rPr>
          <w:sz w:val="20"/>
        </w:rPr>
        <w:t xml:space="preserve"> настоящего Порядка.</w:t>
      </w:r>
    </w:p>
    <w:p>
      <w:pPr>
        <w:pStyle w:val="0"/>
        <w:spacing w:before="200" w:line-rule="auto"/>
        <w:ind w:firstLine="540"/>
        <w:jc w:val="both"/>
      </w:pPr>
      <w:r>
        <w:rPr>
          <w:sz w:val="20"/>
        </w:rPr>
        <w:t xml:space="preserve">18.3. Для мероприятия временного трудоустройства, предусмотренного </w:t>
      </w:r>
      <w:hyperlink w:history="0" w:anchor="P66" w:tooltip="стимулирование работодателей к организации временного трудоустройства граждан, осужденных к исполнению наказания в виде принудительных работ (основное мероприятие 1.2);">
        <w:r>
          <w:rPr>
            <w:sz w:val="20"/>
            <w:color w:val="0000ff"/>
          </w:rPr>
          <w:t xml:space="preserve">абзацем десятым подпункта 1.1 пункта 1</w:t>
        </w:r>
      </w:hyperlink>
      <w:r>
        <w:rPr>
          <w:sz w:val="20"/>
        </w:rPr>
        <w:t xml:space="preserve"> настоящего Порядка, на основании заявления, предусмотренного </w:t>
      </w:r>
      <w:hyperlink w:history="0" w:anchor="P148" w:tooltip="заявление по форме, утвержденной Департаментом и размещенной в объявлении о проведении отбора посредством запроса предложений, содержащее предложение по реализации мероприятий временного и (или) постоянного трудоустройства, дополнительного мероприятия;">
        <w:r>
          <w:rPr>
            <w:sz w:val="20"/>
            <w:color w:val="0000ff"/>
          </w:rPr>
          <w:t xml:space="preserve">абзацем вторым пункта 11</w:t>
        </w:r>
      </w:hyperlink>
      <w:r>
        <w:rPr>
          <w:sz w:val="20"/>
        </w:rPr>
        <w:t xml:space="preserve"> настоящего Порядка, либо сведений учреждения, находящегося в ведении Управления Федеральной службы исполнения наказания по Ханты-Мансийскому автономному округу - Югре, полученных по запросу.</w:t>
      </w:r>
    </w:p>
    <w:p>
      <w:pPr>
        <w:pStyle w:val="0"/>
        <w:spacing w:before="200" w:line-rule="auto"/>
        <w:ind w:firstLine="540"/>
        <w:jc w:val="both"/>
      </w:pPr>
      <w:r>
        <w:rPr>
          <w:sz w:val="20"/>
        </w:rPr>
        <w:t xml:space="preserve">Работодатель вправе представить заверенную им копию документа, указанного в </w:t>
      </w:r>
      <w:hyperlink w:history="0" w:anchor="P122" w:tooltip="5.4. Для мероприятия временного трудоустройства, предусмотренного абзацем десятым подпункта 1.1 пункта 1 настоящего Порядка, - наличие договора о взаимодействии по трудоустройству осужденных к принудительным работам, заключенным между работодателем и учреждением, находящимся в ведении Управления Федеральной службы исполнения наказания по Ханты-Мансийскому автономному округу - Югре.">
        <w:r>
          <w:rPr>
            <w:sz w:val="20"/>
            <w:color w:val="0000ff"/>
          </w:rPr>
          <w:t xml:space="preserve">подпункте 5.4 пункта 5</w:t>
        </w:r>
      </w:hyperlink>
      <w:r>
        <w:rPr>
          <w:sz w:val="20"/>
        </w:rPr>
        <w:t xml:space="preserve"> настоящего Порядка, по собственной инициативе при подаче предложения.</w:t>
      </w:r>
    </w:p>
    <w:p>
      <w:pPr>
        <w:pStyle w:val="0"/>
        <w:spacing w:before="200" w:line-rule="auto"/>
        <w:ind w:firstLine="540"/>
        <w:jc w:val="both"/>
      </w:pPr>
      <w:r>
        <w:rPr>
          <w:sz w:val="20"/>
        </w:rPr>
        <w:t xml:space="preserve">18.4. Для мероприятия,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 на основании списка организаций (предприятий) и количества сотрудников, поступивших на военную службу, этих организаций (предприятий), представляемого Военным комиссариатом автономного округа.</w:t>
      </w:r>
    </w:p>
    <w:p>
      <w:pPr>
        <w:pStyle w:val="0"/>
        <w:spacing w:before="200" w:line-rule="auto"/>
        <w:ind w:firstLine="540"/>
        <w:jc w:val="both"/>
      </w:pPr>
      <w:r>
        <w:rPr>
          <w:sz w:val="20"/>
        </w:rPr>
        <w:t xml:space="preserve">19. Очередность поступления предложений центр занятости населения проверяет на основании данных об их регистрации, указанных в </w:t>
      </w:r>
      <w:hyperlink w:history="0" w:anchor="P154" w:tooltip="13. Документы, входящие в состав предложения, работодатель представляет на бумажном носителе непосредственно или почтовым отправлением в центр занятости населения по месту проведения отбора.">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В случае если работодатель вносил изменения в предложение, при рассмотрении предложений учитывается дата регистрации уточненного предложения.</w:t>
      </w:r>
    </w:p>
    <w:p>
      <w:pPr>
        <w:pStyle w:val="0"/>
        <w:spacing w:before="200" w:line-rule="auto"/>
        <w:ind w:firstLine="540"/>
        <w:jc w:val="both"/>
      </w:pPr>
      <w:r>
        <w:rPr>
          <w:sz w:val="20"/>
        </w:rPr>
        <w:t xml:space="preserve">20. В течение 2 рабочих дней после окончания проверки работодателя на соответствие установленным </w:t>
      </w:r>
      <w:hyperlink w:history="0" w:anchor="P139" w:tooltip="10. Для участия в отборе работодатель на дату представления предложения должен соответствовать следующим требованиям:">
        <w:r>
          <w:rPr>
            <w:sz w:val="20"/>
            <w:color w:val="0000ff"/>
          </w:rPr>
          <w:t xml:space="preserve">пунктом 10</w:t>
        </w:r>
      </w:hyperlink>
      <w:r>
        <w:rPr>
          <w:sz w:val="20"/>
        </w:rPr>
        <w:t xml:space="preserve"> настоящего Порядка требованиям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w:t>
      </w:r>
    </w:p>
    <w:p>
      <w:pPr>
        <w:pStyle w:val="0"/>
        <w:spacing w:before="200" w:line-rule="auto"/>
        <w:ind w:firstLine="540"/>
        <w:jc w:val="both"/>
      </w:pPr>
      <w:r>
        <w:rPr>
          <w:sz w:val="20"/>
        </w:rPr>
        <w:t xml:space="preserve">Основания для отклонения предложения на стадии рассмотрения, оценки и отказа в предоставлении субсидии:</w:t>
      </w:r>
    </w:p>
    <w:p>
      <w:pPr>
        <w:pStyle w:val="0"/>
        <w:spacing w:before="200" w:line-rule="auto"/>
        <w:ind w:firstLine="540"/>
        <w:jc w:val="both"/>
      </w:pPr>
      <w:r>
        <w:rPr>
          <w:sz w:val="20"/>
        </w:rPr>
        <w:t xml:space="preserve">недостоверность представленной работодателем информации, в том числе о месте нахождения и адресе юридического лица;</w:t>
      </w:r>
    </w:p>
    <w:p>
      <w:pPr>
        <w:pStyle w:val="0"/>
        <w:spacing w:before="200" w:line-rule="auto"/>
        <w:ind w:firstLine="540"/>
        <w:jc w:val="both"/>
      </w:pPr>
      <w:r>
        <w:rPr>
          <w:sz w:val="20"/>
        </w:rPr>
        <w:t xml:space="preserve">несоответствие представленных работодателем предложений требованиям, установленным в объявлении о проведении отбора, в том числе к форме заявления;</w:t>
      </w:r>
    </w:p>
    <w:p>
      <w:pPr>
        <w:pStyle w:val="0"/>
        <w:spacing w:before="200" w:line-rule="auto"/>
        <w:ind w:firstLine="540"/>
        <w:jc w:val="both"/>
      </w:pPr>
      <w:r>
        <w:rPr>
          <w:sz w:val="20"/>
        </w:rPr>
        <w:t xml:space="preserve">несоответствие работодателя требованиям, установленным </w:t>
      </w:r>
      <w:hyperlink w:history="0" w:anchor="P139" w:tooltip="10. Для участия в отборе работодатель на дату представления предложения должен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входящих в состав предложения, не в полном объеме, предусмотренном </w:t>
      </w:r>
      <w:hyperlink w:history="0" w:anchor="P147" w:tooltip="11. Для участия в отборе работода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подача работодателем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несоответствие работодателя критериям, предусмотренным </w:t>
      </w:r>
      <w:hyperlink w:history="0" w:anchor="P114" w:tooltip="5. Критериями отбора работодателей, имеющих право на получение субсидии, являются:">
        <w:r>
          <w:rPr>
            <w:sz w:val="20"/>
            <w:color w:val="0000ff"/>
          </w:rPr>
          <w:t xml:space="preserve">пунктом 5</w:t>
        </w:r>
      </w:hyperlink>
      <w:r>
        <w:rPr>
          <w:sz w:val="20"/>
        </w:rPr>
        <w:t xml:space="preserve"> настоящего Порядка, и (или) категориям, предусмотренным </w:t>
      </w:r>
      <w:hyperlink w:history="0" w:anchor="P126" w:tooltip="6. Категории работодателей, имеющих право на получение субсидии:">
        <w:r>
          <w:rPr>
            <w:sz w:val="20"/>
            <w:color w:val="0000ff"/>
          </w:rPr>
          <w:t xml:space="preserve">пунктом 6</w:t>
        </w:r>
      </w:hyperlink>
      <w:r>
        <w:rPr>
          <w:sz w:val="20"/>
        </w:rPr>
        <w:t xml:space="preserve"> настоящего Порядка.</w:t>
      </w:r>
    </w:p>
    <w:bookmarkStart w:id="191" w:name="P191"/>
    <w:bookmarkEnd w:id="191"/>
    <w:p>
      <w:pPr>
        <w:pStyle w:val="0"/>
        <w:spacing w:before="200" w:line-rule="auto"/>
        <w:ind w:firstLine="540"/>
        <w:jc w:val="both"/>
      </w:pPr>
      <w:r>
        <w:rPr>
          <w:sz w:val="20"/>
        </w:rPr>
        <w:t xml:space="preserve">21. В случае выявления в результате отбора хотя бы одного основания для отклонения предложения на стадии рассмотрения,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pPr>
        <w:pStyle w:val="0"/>
        <w:spacing w:before="200" w:line-rule="auto"/>
        <w:ind w:firstLine="540"/>
        <w:jc w:val="both"/>
      </w:pPr>
      <w:r>
        <w:rPr>
          <w:sz w:val="20"/>
        </w:rPr>
        <w:t xml:space="preserve">В случае соответствия работодателя и представленных им документов требованиям настоящего Порядка центр занятости населения принимает решение о предоставлении субсидии.</w:t>
      </w:r>
    </w:p>
    <w:p>
      <w:pPr>
        <w:pStyle w:val="0"/>
        <w:spacing w:before="200" w:line-rule="auto"/>
        <w:ind w:firstLine="540"/>
        <w:jc w:val="both"/>
      </w:pPr>
      <w:r>
        <w:rPr>
          <w:sz w:val="20"/>
        </w:rPr>
        <w:t xml:space="preserve">Решения, предусмотренные настоящим пунктом, центр занятости населения оформляет в день их принятия.</w:t>
      </w:r>
    </w:p>
    <w:p>
      <w:pPr>
        <w:pStyle w:val="0"/>
        <w:spacing w:before="200" w:line-rule="auto"/>
        <w:ind w:firstLine="540"/>
        <w:jc w:val="both"/>
      </w:pPr>
      <w:r>
        <w:rPr>
          <w:sz w:val="20"/>
        </w:rPr>
        <w:t xml:space="preserve">22. Центр занятости населения в случае принятия решения о предоставлении субсидии (об отклонении предложения и отказе в предоставлении субсидии) уведомляет об этом работодателя в течение 2 рабочих дней со дня его принятия путем направления в его адрес или непосредственного вручения копии решения о предоставлении субсидии (об отклонении предложения и отказе в предоставлении субсидии) по форме, утвержденной Департаментом.</w:t>
      </w:r>
    </w:p>
    <w:p>
      <w:pPr>
        <w:pStyle w:val="0"/>
        <w:spacing w:before="200" w:line-rule="auto"/>
        <w:ind w:firstLine="540"/>
        <w:jc w:val="both"/>
      </w:pPr>
      <w:r>
        <w:rPr>
          <w:sz w:val="20"/>
        </w:rPr>
        <w:t xml:space="preserve">23. Центр занятости населения в течение 3 рабочих дней после принятия решений, указанных в </w:t>
      </w:r>
      <w:hyperlink w:history="0" w:anchor="P191" w:tooltip="21. В случае выявления в результате отбора хотя бы одного основания для отклонения предложения на стадии рассмотрения, оценки и отказа в предоставлении субсидии центр занятости населения принимает решение об отклонении предложения и отказе в предоставлении субсидии.">
        <w:r>
          <w:rPr>
            <w:sz w:val="20"/>
            <w:color w:val="0000ff"/>
          </w:rPr>
          <w:t xml:space="preserve">пункте 21</w:t>
        </w:r>
      </w:hyperlink>
      <w:r>
        <w:rPr>
          <w:sz w:val="20"/>
        </w:rPr>
        <w:t xml:space="preserve"> настоящего Порядка, размещает на едином портале (при наличии технической возможности), официальном сайте в разделе "Работодателям" информацию о результатах отбора с указанием следующих сведений:</w:t>
      </w:r>
    </w:p>
    <w:p>
      <w:pPr>
        <w:pStyle w:val="0"/>
        <w:spacing w:before="200" w:line-rule="auto"/>
        <w:ind w:firstLine="540"/>
        <w:jc w:val="both"/>
      </w:pPr>
      <w:r>
        <w:rPr>
          <w:sz w:val="20"/>
        </w:rPr>
        <w:t xml:space="preserve">дата, время и место рассмотрения и оценки предложений;</w:t>
      </w:r>
    </w:p>
    <w:p>
      <w:pPr>
        <w:pStyle w:val="0"/>
        <w:spacing w:before="200" w:line-rule="auto"/>
        <w:ind w:firstLine="540"/>
        <w:jc w:val="both"/>
      </w:pPr>
      <w:r>
        <w:rPr>
          <w:sz w:val="20"/>
        </w:rPr>
        <w:t xml:space="preserve">информация о работодателях, предложения которых были рассмотрены;</w:t>
      </w:r>
    </w:p>
    <w:p>
      <w:pPr>
        <w:pStyle w:val="0"/>
        <w:spacing w:before="200" w:line-rule="auto"/>
        <w:ind w:firstLine="540"/>
        <w:jc w:val="both"/>
      </w:pPr>
      <w:r>
        <w:rPr>
          <w:sz w:val="20"/>
        </w:rPr>
        <w:t xml:space="preserve">информация о работодателях,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(им) субсидии.</w:t>
      </w:r>
    </w:p>
    <w:p>
      <w:pPr>
        <w:pStyle w:val="0"/>
        <w:jc w:val="center"/>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24. Субсидия предоставляется на основании соглашения о предоставлении субсидии (далее - Соглашение).</w:t>
      </w:r>
    </w:p>
    <w:p>
      <w:pPr>
        <w:pStyle w:val="0"/>
        <w:spacing w:before="200" w:line-rule="auto"/>
        <w:ind w:firstLine="540"/>
        <w:jc w:val="both"/>
      </w:pPr>
      <w:r>
        <w:rPr>
          <w:sz w:val="20"/>
        </w:rPr>
        <w:t xml:space="preserve">25.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центром занятости населения и получателем субсидии - по мероприятиям временного и постоянного трудоустройства.</w:t>
      </w:r>
    </w:p>
    <w:p>
      <w:pPr>
        <w:pStyle w:val="0"/>
        <w:spacing w:before="200" w:line-rule="auto"/>
        <w:ind w:firstLine="540"/>
        <w:jc w:val="both"/>
      </w:pPr>
      <w:r>
        <w:rPr>
          <w:sz w:val="20"/>
        </w:rPr>
        <w:t xml:space="preserve">Для дополнительного мероприятия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 типовой формой, утвержденной Министерством финансов Российской Федерации, между центром занятости населения и получателем субсидии.</w:t>
      </w:r>
    </w:p>
    <w:p>
      <w:pPr>
        <w:pStyle w:val="0"/>
        <w:spacing w:before="200" w:line-rule="auto"/>
        <w:ind w:firstLine="540"/>
        <w:jc w:val="both"/>
      </w:pPr>
      <w:r>
        <w:rPr>
          <w:sz w:val="20"/>
        </w:rPr>
        <w:t xml:space="preserve">26. Соглашение предусматривает:</w:t>
      </w:r>
    </w:p>
    <w:p>
      <w:pPr>
        <w:pStyle w:val="0"/>
        <w:spacing w:before="200" w:line-rule="auto"/>
        <w:ind w:firstLine="540"/>
        <w:jc w:val="both"/>
      </w:pPr>
      <w:r>
        <w:rPr>
          <w:sz w:val="20"/>
        </w:rPr>
        <w:t xml:space="preserve">конкретные значения показателей для достижения результата предоставления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меры ответственности за недостижение значений результата и показателей для достижения результата предоставления субсидии;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населения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центром занятости населения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право Департамента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иные положения, необходимые для реализации целей и условий настоящего Порядка.</w:t>
      </w:r>
    </w:p>
    <w:p>
      <w:pPr>
        <w:pStyle w:val="0"/>
        <w:spacing w:before="200" w:line-rule="auto"/>
        <w:ind w:firstLine="540"/>
        <w:jc w:val="both"/>
      </w:pPr>
      <w:r>
        <w:rPr>
          <w:sz w:val="20"/>
        </w:rPr>
        <w:t xml:space="preserve">27. В течение двух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в адрес получателя субсидии или непосредственно вручает ему уведомление о принятом решении.</w:t>
      </w:r>
    </w:p>
    <w:p>
      <w:pPr>
        <w:pStyle w:val="0"/>
        <w:spacing w:before="200" w:line-rule="auto"/>
        <w:ind w:firstLine="540"/>
        <w:jc w:val="both"/>
      </w:pPr>
      <w:r>
        <w:rPr>
          <w:sz w:val="20"/>
        </w:rPr>
        <w:t xml:space="preserve">28. Центр занятости населения в течение 2 рабочих дней с даты принятия решения о предоставлении субсидии по мероприятиям временного и постоянного трудоустройства формирует и направляет получателю субсидии посредством государственной информационной системы "Региональный электронный бюджет Югры" (далее - информационная система) проект Соглашения.</w:t>
      </w:r>
    </w:p>
    <w:p>
      <w:pPr>
        <w:pStyle w:val="0"/>
        <w:spacing w:before="200" w:line-rule="auto"/>
        <w:ind w:firstLine="540"/>
        <w:jc w:val="both"/>
      </w:pPr>
      <w:r>
        <w:rPr>
          <w:sz w:val="20"/>
        </w:rPr>
        <w:t xml:space="preserve">Центр занятости населения в течение 2 рабочих дней с даты принятия решения о предоставлении субсидии на дополнительное мероприятие формирует и направляет получателю субсидии посредством государственной интегрированной информационной системы управления общественными финансами "Электронный бюджет" (далее - Электронный бюджет РФ) проект Соглашения.</w:t>
      </w:r>
    </w:p>
    <w:p>
      <w:pPr>
        <w:pStyle w:val="0"/>
        <w:spacing w:before="200" w:line-rule="auto"/>
        <w:ind w:firstLine="540"/>
        <w:jc w:val="both"/>
      </w:pPr>
      <w:r>
        <w:rPr>
          <w:sz w:val="20"/>
        </w:rPr>
        <w:t xml:space="preserve">В случае если получатель субсидии на дополнительное мероприятие не подключен к Электронному бюджету РФ, он в течение 1 рабочего дня с даты получения решения о предоставлении субсидии на дополнительное мероприятие направляет в Департамент заявку на подключение к Электронному бюджету РФ. Департамент в течение одного рабочего дня со дня получения заявки на подключение к Электронному бюджету РФ направляет ее в Департамент финансов автономного округа.</w:t>
      </w:r>
    </w:p>
    <w:p>
      <w:pPr>
        <w:pStyle w:val="0"/>
        <w:spacing w:before="200" w:line-rule="auto"/>
        <w:ind w:firstLine="540"/>
        <w:jc w:val="both"/>
      </w:pPr>
      <w:r>
        <w:rPr>
          <w:sz w:val="20"/>
        </w:rPr>
        <w:t xml:space="preserve">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Электронном бюджете РФ усиленной квалифицированной электронной подписью лица, имеющего право действовать от его имени, в срок:</w:t>
      </w:r>
    </w:p>
    <w:p>
      <w:pPr>
        <w:pStyle w:val="0"/>
        <w:spacing w:before="200" w:line-rule="auto"/>
        <w:ind w:firstLine="540"/>
        <w:jc w:val="both"/>
      </w:pPr>
      <w:r>
        <w:rPr>
          <w:sz w:val="20"/>
        </w:rPr>
        <w:t xml:space="preserve">не позднее 5 рабочих дней со дня получения Соглашения (дополнительного соглашения к Соглашению, в том числе дополнительного соглашения о расторжении Соглашения) - для мероприятий временного и постоянного трудоустройства;</w:t>
      </w:r>
    </w:p>
    <w:p>
      <w:pPr>
        <w:pStyle w:val="0"/>
        <w:spacing w:before="200" w:line-rule="auto"/>
        <w:ind w:firstLine="540"/>
        <w:jc w:val="both"/>
      </w:pPr>
      <w:r>
        <w:rPr>
          <w:sz w:val="20"/>
        </w:rPr>
        <w:t xml:space="preserve">не позднее 5 рабочих дней со дня получения Соглашения (дополнительного соглашения к Соглашению, в том числе дополнительного соглашения о расторжении Соглашения) - для дополнительного мероприятия.</w:t>
      </w:r>
    </w:p>
    <w:p>
      <w:pPr>
        <w:pStyle w:val="0"/>
        <w:spacing w:before="200" w:line-rule="auto"/>
        <w:ind w:firstLine="540"/>
        <w:jc w:val="both"/>
      </w:pPr>
      <w:r>
        <w:rPr>
          <w:sz w:val="20"/>
        </w:rPr>
        <w:t xml:space="preserve">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Электронном бюджете РФ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w:t>
      </w:r>
    </w:p>
    <w:p>
      <w:pPr>
        <w:pStyle w:val="0"/>
        <w:spacing w:before="200" w:line-rule="auto"/>
        <w:ind w:firstLine="540"/>
        <w:jc w:val="both"/>
      </w:pPr>
      <w:r>
        <w:rPr>
          <w:sz w:val="20"/>
        </w:rPr>
        <w:t xml:space="preserve">Центр занятости населения в течение 2 рабочих дней с даты принятия решения о предоставлении субсидии по мероприятиям временного и постоянного трудоустройства вручает непосредственно получателю субсидии или направляет по электронной почте с уведомлением о прочтении проект Соглашения.</w:t>
      </w:r>
    </w:p>
    <w:p>
      <w:pPr>
        <w:pStyle w:val="0"/>
        <w:spacing w:before="200" w:line-rule="auto"/>
        <w:ind w:firstLine="540"/>
        <w:jc w:val="both"/>
      </w:pPr>
      <w:r>
        <w:rPr>
          <w:sz w:val="20"/>
        </w:rPr>
        <w:t xml:space="preserve">Получатель субсидии в течение 5 рабочих дней со дня получения проекта Соглашения подписывает и представляет его в Департамент непосредственно или почтовым отправлением.</w:t>
      </w:r>
    </w:p>
    <w:p>
      <w:pPr>
        <w:pStyle w:val="0"/>
        <w:spacing w:before="200" w:line-rule="auto"/>
        <w:ind w:firstLine="540"/>
        <w:jc w:val="both"/>
      </w:pPr>
      <w:r>
        <w:rPr>
          <w:sz w:val="20"/>
        </w:rPr>
        <w:t xml:space="preserve">При почтовом отправлении датой представления Соглашения считается дата его отправки заказным письмом. О направлении Соглашения почтовым отправлением получатель уведомляет Департамент по электронной почте в срок, установленный настоящим пунктом.</w:t>
      </w:r>
    </w:p>
    <w:p>
      <w:pPr>
        <w:pStyle w:val="0"/>
        <w:spacing w:before="200" w:line-rule="auto"/>
        <w:ind w:firstLine="540"/>
        <w:jc w:val="both"/>
      </w:pPr>
      <w:r>
        <w:rPr>
          <w:sz w:val="20"/>
        </w:rPr>
        <w:t xml:space="preserve">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28.4. Датой фактического подписания Соглашения считается дата его подписания всеми его сторонами.</w:t>
      </w:r>
    </w:p>
    <w:p>
      <w:pPr>
        <w:pStyle w:val="0"/>
        <w:spacing w:before="200" w:line-rule="auto"/>
        <w:ind w:firstLine="540"/>
        <w:jc w:val="both"/>
      </w:pPr>
      <w:r>
        <w:rPr>
          <w:sz w:val="20"/>
        </w:rPr>
        <w:t xml:space="preserve">29. Размер субсидии, предусмотренной получателю субсидии, определяется по формуле:</w:t>
      </w:r>
    </w:p>
    <w:p>
      <w:pPr>
        <w:pStyle w:val="0"/>
        <w:jc w:val="center"/>
      </w:pPr>
      <w:r>
        <w:rPr>
          <w:sz w:val="20"/>
        </w:rPr>
      </w:r>
    </w:p>
    <w:p>
      <w:pPr>
        <w:pStyle w:val="0"/>
        <w:jc w:val="center"/>
      </w:pPr>
      <w:r>
        <w:rPr>
          <w:sz w:val="20"/>
        </w:rPr>
        <w:t xml:space="preserve">Оi = Ci</w:t>
      </w:r>
      <w:r>
        <w:rPr>
          <w:sz w:val="20"/>
          <w:vertAlign w:val="subscript"/>
        </w:rPr>
        <w:t xml:space="preserve">в</w:t>
      </w:r>
      <w:r>
        <w:rPr>
          <w:sz w:val="20"/>
        </w:rPr>
        <w:t xml:space="preserve"> + Ci</w:t>
      </w:r>
      <w:r>
        <w:rPr>
          <w:sz w:val="20"/>
          <w:vertAlign w:val="subscript"/>
        </w:rPr>
        <w:t xml:space="preserve">п</w:t>
      </w:r>
      <w:r>
        <w:rPr>
          <w:sz w:val="20"/>
        </w:rPr>
        <w:t xml:space="preserve">, где:</w:t>
      </w:r>
    </w:p>
    <w:p>
      <w:pPr>
        <w:pStyle w:val="0"/>
        <w:jc w:val="center"/>
      </w:pPr>
      <w:r>
        <w:rPr>
          <w:sz w:val="20"/>
        </w:rPr>
      </w:r>
    </w:p>
    <w:p>
      <w:pPr>
        <w:pStyle w:val="0"/>
        <w:ind w:firstLine="540"/>
        <w:jc w:val="both"/>
      </w:pPr>
      <w:r>
        <w:rPr>
          <w:sz w:val="20"/>
        </w:rPr>
        <w:t xml:space="preserve">Оi - общий размер субсидии, предусмотренной получателю субсидии;</w:t>
      </w:r>
    </w:p>
    <w:p>
      <w:pPr>
        <w:pStyle w:val="0"/>
        <w:spacing w:before="200" w:line-rule="auto"/>
        <w:ind w:firstLine="540"/>
        <w:jc w:val="both"/>
      </w:pPr>
      <w:r>
        <w:rPr>
          <w:sz w:val="20"/>
        </w:rPr>
        <w:t xml:space="preserve">Ciв - размер субсидии на реализацию мероприятий временного трудоустройства;</w:t>
      </w:r>
    </w:p>
    <w:p>
      <w:pPr>
        <w:pStyle w:val="0"/>
        <w:spacing w:before="200" w:line-rule="auto"/>
        <w:ind w:firstLine="540"/>
        <w:jc w:val="both"/>
      </w:pPr>
      <w:r>
        <w:rPr>
          <w:sz w:val="20"/>
        </w:rPr>
        <w:t xml:space="preserve">Ciп - размер субсидии на реализацию мероприятий постоянного трудоустройства.</w:t>
      </w:r>
    </w:p>
    <w:p>
      <w:pPr>
        <w:pStyle w:val="0"/>
        <w:spacing w:before="200" w:line-rule="auto"/>
        <w:ind w:firstLine="540"/>
        <w:jc w:val="both"/>
      </w:pPr>
      <w:r>
        <w:rPr>
          <w:sz w:val="20"/>
        </w:rPr>
        <w:t xml:space="preserve">29.1. Размер субсидии на мероприятия временного трудоустройства определяется по формуле:</w:t>
      </w:r>
    </w:p>
    <w:p>
      <w:pPr>
        <w:pStyle w:val="0"/>
        <w:jc w:val="center"/>
      </w:pPr>
      <w:r>
        <w:rPr>
          <w:sz w:val="20"/>
        </w:rPr>
      </w:r>
    </w:p>
    <w:p>
      <w:pPr>
        <w:pStyle w:val="0"/>
        <w:jc w:val="center"/>
      </w:pPr>
      <w:r>
        <w:rPr>
          <w:sz w:val="20"/>
        </w:rPr>
        <w:t xml:space="preserve">Ci</w:t>
      </w:r>
      <w:r>
        <w:rPr>
          <w:sz w:val="20"/>
          <w:vertAlign w:val="subscript"/>
        </w:rPr>
        <w:t xml:space="preserve">в</w:t>
      </w:r>
      <w:r>
        <w:rPr>
          <w:sz w:val="20"/>
        </w:rPr>
        <w:t xml:space="preserve"> = Н</w:t>
      </w:r>
      <w:r>
        <w:rPr>
          <w:sz w:val="20"/>
          <w:vertAlign w:val="subscript"/>
        </w:rPr>
        <w:t xml:space="preserve">ш</w:t>
      </w:r>
      <w:r>
        <w:rPr>
          <w:sz w:val="20"/>
        </w:rPr>
        <w:t xml:space="preserve"> x N</w:t>
      </w:r>
      <w:r>
        <w:rPr>
          <w:sz w:val="20"/>
          <w:vertAlign w:val="subscript"/>
        </w:rPr>
        <w:t xml:space="preserve">вр</w:t>
      </w:r>
      <w:r>
        <w:rPr>
          <w:sz w:val="20"/>
        </w:rPr>
        <w:t xml:space="preserve"> x П, где:</w:t>
      </w:r>
    </w:p>
    <w:p>
      <w:pPr>
        <w:pStyle w:val="0"/>
        <w:jc w:val="center"/>
      </w:pPr>
      <w:r>
        <w:rPr>
          <w:sz w:val="20"/>
        </w:rPr>
      </w:r>
    </w:p>
    <w:p>
      <w:pPr>
        <w:pStyle w:val="0"/>
        <w:ind w:firstLine="540"/>
        <w:jc w:val="both"/>
      </w:pPr>
      <w:r>
        <w:rPr>
          <w:sz w:val="20"/>
        </w:rPr>
        <w:t xml:space="preserve">Ciв - размер субсидии на реализацию мероприятий временного трудоустройства;</w:t>
      </w:r>
    </w:p>
    <w:p>
      <w:pPr>
        <w:pStyle w:val="0"/>
        <w:spacing w:before="200" w:line-rule="auto"/>
        <w:ind w:firstLine="540"/>
        <w:jc w:val="both"/>
      </w:pPr>
      <w:r>
        <w:rPr>
          <w:sz w:val="20"/>
        </w:rPr>
        <w:t xml:space="preserve">Нш - норматив затрат в соответствии с </w:t>
      </w:r>
      <w:hyperlink w:history="0" w:anchor="P359" w:tooltip="Размеры компенсации по оплате труда и материальной">
        <w:r>
          <w:rPr>
            <w:sz w:val="20"/>
            <w:color w:val="0000ff"/>
          </w:rPr>
          <w:t xml:space="preserve">таблицей</w:t>
        </w:r>
      </w:hyperlink>
      <w:r>
        <w:rPr>
          <w:sz w:val="20"/>
        </w:rPr>
        <w:t xml:space="preserve">, </w:t>
      </w:r>
      <w:hyperlink w:history="0" w:anchor="P265" w:tooltip="31.1. По мероприятиям временного трудоустройства (за исключением мероприятия, предусмотренного абзацем вторым подпункта 1.1 пункта 1 настоящего Порядка) за фактически отработанное гражданином время исходя из размеров, установленных в таблице.">
        <w:r>
          <w:rPr>
            <w:sz w:val="20"/>
            <w:color w:val="0000ff"/>
          </w:rPr>
          <w:t xml:space="preserve">подпунктами 31.1</w:t>
        </w:r>
      </w:hyperlink>
      <w:r>
        <w:rPr>
          <w:sz w:val="20"/>
        </w:rPr>
        <w:t xml:space="preserve">, </w:t>
      </w:r>
      <w:hyperlink w:history="0" w:anchor="P267" w:tooltip="31.2. По мероприятию временного трудоустройства, предусмотренному абзацем вторым подпункта 1.1 пункта 1 настоящего Порядка, за полный отработанный месяц на 1 несовершеннолетнего на период участия в мероприятии - 1 месяц в размере 10 000 рублей с учетом страховых взносов.">
        <w:r>
          <w:rPr>
            <w:sz w:val="20"/>
            <w:color w:val="0000ff"/>
          </w:rPr>
          <w:t xml:space="preserve">31.2 пункта 31</w:t>
        </w:r>
      </w:hyperlink>
      <w:r>
        <w:rPr>
          <w:sz w:val="20"/>
        </w:rPr>
        <w:t xml:space="preserve"> настоящего Порядка;</w:t>
      </w:r>
    </w:p>
    <w:p>
      <w:pPr>
        <w:pStyle w:val="0"/>
        <w:spacing w:before="200" w:line-rule="auto"/>
        <w:ind w:firstLine="540"/>
        <w:jc w:val="both"/>
      </w:pPr>
      <w:r>
        <w:rPr>
          <w:sz w:val="20"/>
        </w:rPr>
        <w:t xml:space="preserve">Nвр - численность граждан, планируемых для временного трудоустройства при реализации Соглашения;</w:t>
      </w:r>
    </w:p>
    <w:p>
      <w:pPr>
        <w:pStyle w:val="0"/>
        <w:spacing w:before="200" w:line-rule="auto"/>
        <w:ind w:firstLine="540"/>
        <w:jc w:val="both"/>
      </w:pPr>
      <w:r>
        <w:rPr>
          <w:sz w:val="20"/>
        </w:rPr>
        <w:t xml:space="preserve">П - период временного трудоустройства граждан.</w:t>
      </w:r>
    </w:p>
    <w:p>
      <w:pPr>
        <w:pStyle w:val="0"/>
        <w:spacing w:before="200" w:line-rule="auto"/>
        <w:ind w:firstLine="540"/>
        <w:jc w:val="both"/>
      </w:pPr>
      <w:r>
        <w:rPr>
          <w:sz w:val="20"/>
        </w:rPr>
        <w:t xml:space="preserve">29.2. Размер субсидии на мероприятия постоянного трудоустройства определяется по формуле:</w:t>
      </w:r>
    </w:p>
    <w:p>
      <w:pPr>
        <w:pStyle w:val="0"/>
        <w:jc w:val="center"/>
      </w:pPr>
      <w:r>
        <w:rPr>
          <w:sz w:val="20"/>
        </w:rPr>
      </w:r>
    </w:p>
    <w:p>
      <w:pPr>
        <w:pStyle w:val="0"/>
        <w:jc w:val="center"/>
      </w:pPr>
      <w:r>
        <w:rPr>
          <w:sz w:val="20"/>
        </w:rPr>
        <w:t xml:space="preserve">Ci</w:t>
      </w:r>
      <w:r>
        <w:rPr>
          <w:sz w:val="20"/>
          <w:vertAlign w:val="subscript"/>
        </w:rPr>
        <w:t xml:space="preserve">п</w:t>
      </w:r>
      <w:r>
        <w:rPr>
          <w:sz w:val="20"/>
        </w:rPr>
        <w:t xml:space="preserve"> = Н</w:t>
      </w:r>
      <w:r>
        <w:rPr>
          <w:sz w:val="20"/>
          <w:vertAlign w:val="subscript"/>
        </w:rPr>
        <w:t xml:space="preserve">рм</w:t>
      </w:r>
      <w:r>
        <w:rPr>
          <w:sz w:val="20"/>
        </w:rPr>
        <w:t xml:space="preserve"> x N</w:t>
      </w:r>
      <w:r>
        <w:rPr>
          <w:sz w:val="20"/>
          <w:vertAlign w:val="subscript"/>
        </w:rPr>
        <w:t xml:space="preserve">п</w:t>
      </w:r>
      <w:r>
        <w:rPr>
          <w:sz w:val="20"/>
        </w:rPr>
        <w:t xml:space="preserve">, где:</w:t>
      </w:r>
    </w:p>
    <w:p>
      <w:pPr>
        <w:pStyle w:val="0"/>
        <w:jc w:val="center"/>
      </w:pPr>
      <w:r>
        <w:rPr>
          <w:sz w:val="20"/>
        </w:rPr>
      </w:r>
    </w:p>
    <w:p>
      <w:pPr>
        <w:pStyle w:val="0"/>
        <w:ind w:firstLine="540"/>
        <w:jc w:val="both"/>
      </w:pPr>
      <w:r>
        <w:rPr>
          <w:sz w:val="20"/>
        </w:rPr>
        <w:t xml:space="preserve">Ciп - размер субсидии на реализацию мероприятий постоянного трудоустройства;</w:t>
      </w:r>
    </w:p>
    <w:p>
      <w:pPr>
        <w:pStyle w:val="0"/>
        <w:spacing w:before="200" w:line-rule="auto"/>
        <w:ind w:firstLine="540"/>
        <w:jc w:val="both"/>
      </w:pPr>
      <w:r>
        <w:rPr>
          <w:sz w:val="20"/>
        </w:rPr>
        <w:t xml:space="preserve">Нрм - норматив затрат на оснащение (дооснащение) 1 рабочего места в соответствии с </w:t>
      </w:r>
      <w:hyperlink w:history="0" w:anchor="P269" w:tooltip="32.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пункте 11 настоящего Порядка, но не более:">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Nп - количество оснащаемых (дооснащаемых) постоянных рабочих мест.</w:t>
      </w:r>
    </w:p>
    <w:p>
      <w:pPr>
        <w:pStyle w:val="0"/>
        <w:spacing w:before="200" w:line-rule="auto"/>
        <w:ind w:firstLine="540"/>
        <w:jc w:val="both"/>
      </w:pPr>
      <w:r>
        <w:rPr>
          <w:sz w:val="20"/>
        </w:rPr>
        <w:t xml:space="preserve">29.3. Размер субсидии на дополнительное мероприятие определяется по формуле:</w:t>
      </w:r>
    </w:p>
    <w:p>
      <w:pPr>
        <w:pStyle w:val="0"/>
        <w:jc w:val="center"/>
      </w:pPr>
      <w:r>
        <w:rPr>
          <w:sz w:val="20"/>
        </w:rPr>
      </w:r>
    </w:p>
    <w:p>
      <w:pPr>
        <w:pStyle w:val="0"/>
        <w:jc w:val="center"/>
      </w:pPr>
      <w:r>
        <w:rPr>
          <w:sz w:val="20"/>
        </w:rPr>
        <w:t xml:space="preserve">Ciдм = Ндм x Nор x П, где:</w:t>
      </w:r>
    </w:p>
    <w:p>
      <w:pPr>
        <w:pStyle w:val="0"/>
        <w:jc w:val="center"/>
      </w:pPr>
      <w:r>
        <w:rPr>
          <w:sz w:val="20"/>
        </w:rPr>
      </w:r>
    </w:p>
    <w:p>
      <w:pPr>
        <w:pStyle w:val="0"/>
        <w:ind w:firstLine="540"/>
        <w:jc w:val="both"/>
      </w:pPr>
      <w:r>
        <w:rPr>
          <w:sz w:val="20"/>
        </w:rPr>
        <w:t xml:space="preserve">Ciдм - размер субсидии на реализацию дополнительного мероприятия;</w:t>
      </w:r>
    </w:p>
    <w:p>
      <w:pPr>
        <w:pStyle w:val="0"/>
        <w:spacing w:before="200" w:line-rule="auto"/>
        <w:ind w:firstLine="540"/>
        <w:jc w:val="both"/>
      </w:pPr>
      <w:r>
        <w:rPr>
          <w:sz w:val="20"/>
        </w:rPr>
        <w:t xml:space="preserve">Ндм - норматив затрат в соответствии с </w:t>
      </w:r>
      <w:hyperlink w:history="0" w:anchor="P359" w:tooltip="Размеры компенсации по оплате труда и материальной">
        <w:r>
          <w:rPr>
            <w:sz w:val="20"/>
            <w:color w:val="0000ff"/>
          </w:rPr>
          <w:t xml:space="preserve">таблицей</w:t>
        </w:r>
      </w:hyperlink>
      <w:r>
        <w:rPr>
          <w:sz w:val="20"/>
        </w:rPr>
        <w:t xml:space="preserve"> Порядка;</w:t>
      </w:r>
    </w:p>
    <w:p>
      <w:pPr>
        <w:pStyle w:val="0"/>
        <w:spacing w:before="200" w:line-rule="auto"/>
        <w:ind w:firstLine="540"/>
        <w:jc w:val="both"/>
      </w:pPr>
      <w:r>
        <w:rPr>
          <w:sz w:val="20"/>
        </w:rPr>
        <w:t xml:space="preserve">Nор - численность граждан, участвующих в дополнительном мероприятии, при реализации Соглашения;</w:t>
      </w:r>
    </w:p>
    <w:p>
      <w:pPr>
        <w:pStyle w:val="0"/>
        <w:spacing w:before="200" w:line-rule="auto"/>
        <w:ind w:firstLine="540"/>
        <w:jc w:val="both"/>
      </w:pPr>
      <w:r>
        <w:rPr>
          <w:sz w:val="20"/>
        </w:rPr>
        <w:t xml:space="preserve">П - период участия граждан в дополнительном мероприятии в соответствии с </w:t>
      </w:r>
      <w:hyperlink w:history="0" w:anchor="P359" w:tooltip="Размеры компенсации по оплате труда и материальной">
        <w:r>
          <w:rPr>
            <w:sz w:val="20"/>
            <w:color w:val="0000ff"/>
          </w:rPr>
          <w:t xml:space="preserve">таблицей</w:t>
        </w:r>
      </w:hyperlink>
      <w:r>
        <w:rPr>
          <w:sz w:val="20"/>
        </w:rPr>
        <w:t xml:space="preserve">.</w:t>
      </w:r>
    </w:p>
    <w:p>
      <w:pPr>
        <w:pStyle w:val="0"/>
        <w:spacing w:before="200" w:line-rule="auto"/>
        <w:ind w:firstLine="540"/>
        <w:jc w:val="both"/>
      </w:pPr>
      <w:r>
        <w:rPr>
          <w:sz w:val="20"/>
        </w:rPr>
        <w:t xml:space="preserve">30. Выпускнику, безработному гражданину, безработному гражданину, испытывающему трудности в поиске работы, в период их временного трудоустройства выплачивается материальная поддержка в размерах, предусмотренных </w:t>
      </w:r>
      <w:hyperlink w:history="0" w:anchor="P359" w:tooltip="Размеры компенсации по оплате труда и материальной">
        <w:r>
          <w:rPr>
            <w:sz w:val="20"/>
            <w:color w:val="0000ff"/>
          </w:rPr>
          <w:t xml:space="preserve">таблицей</w:t>
        </w:r>
      </w:hyperlink>
      <w:r>
        <w:rPr>
          <w:sz w:val="20"/>
        </w:rPr>
        <w:t xml:space="preserve">, на основании представленных получателем субсидии в центр занятости населения заверенных им копий приказа о приеме на работу безработного гражданина, безработного гражданина, испытывающего трудности в поиске работы, выпускника и табеля учета рабочего времени в сроки, установленные Соглашением.</w:t>
      </w:r>
    </w:p>
    <w:p>
      <w:pPr>
        <w:pStyle w:val="0"/>
        <w:spacing w:before="200" w:line-rule="auto"/>
        <w:ind w:firstLine="540"/>
        <w:jc w:val="both"/>
      </w:pPr>
      <w:r>
        <w:rPr>
          <w:sz w:val="20"/>
        </w:rPr>
        <w:t xml:space="preserve">На основании заверенной получателем субсидии копии приказа о приеме на работу выпускника, безработного гражданина, безработного гражданина, испытывающего трудности в поиске работы, в день ее поступления центр занятости населения издает приказ о назначении материальной поддержки.</w:t>
      </w:r>
    </w:p>
    <w:p>
      <w:pPr>
        <w:pStyle w:val="0"/>
        <w:spacing w:before="200" w:line-rule="auto"/>
        <w:ind w:firstLine="540"/>
        <w:jc w:val="both"/>
      </w:pPr>
      <w:r>
        <w:rPr>
          <w:sz w:val="20"/>
        </w:rPr>
        <w:t xml:space="preserve">Материальная поддержка перечисляется выпускнику, безработному гражданину, безработному гражданину, испытывающему трудности в поиске работы, на их лицевые счета, открытые в российской кредитной организации, в течение 7 рабочих дней со дня представления получателем субсидии табеля учета рабочего времени.</w:t>
      </w:r>
    </w:p>
    <w:p>
      <w:pPr>
        <w:pStyle w:val="0"/>
        <w:spacing w:before="200" w:line-rule="auto"/>
        <w:ind w:firstLine="540"/>
        <w:jc w:val="both"/>
      </w:pPr>
      <w:r>
        <w:rPr>
          <w:sz w:val="20"/>
        </w:rPr>
        <w:t xml:space="preserve">31. Субсидия на компенсацию по оплате труда граждан предоставляется:</w:t>
      </w:r>
    </w:p>
    <w:bookmarkStart w:id="265" w:name="P265"/>
    <w:bookmarkEnd w:id="265"/>
    <w:p>
      <w:pPr>
        <w:pStyle w:val="0"/>
        <w:spacing w:before="200" w:line-rule="auto"/>
        <w:ind w:firstLine="540"/>
        <w:jc w:val="both"/>
      </w:pPr>
      <w:r>
        <w:rPr>
          <w:sz w:val="20"/>
        </w:rPr>
        <w:t xml:space="preserve">31.1. По мероприятиям временного трудоустройства (за исключением мероприятия, предусмотренного </w:t>
      </w:r>
      <w:hyperlink w:history="0" w:anchor="P58" w:tooltip="организация временного трудоустройства несовершеннолетних граждан в возрасте от 14 до 18 лет в свободное от учебы время (основное мероприятие 1.5 &quot;Содействие занятости молодежи&quot; подпрограммы 1 &quot;Содействие трудоустройству граждан&quot; государственной программы (далее - основное мероприятие 1.5);">
        <w:r>
          <w:rPr>
            <w:sz w:val="20"/>
            <w:color w:val="0000ff"/>
          </w:rPr>
          <w:t xml:space="preserve">абзацем вторым подпункта 1.1 пункта 1</w:t>
        </w:r>
      </w:hyperlink>
      <w:r>
        <w:rPr>
          <w:sz w:val="20"/>
        </w:rPr>
        <w:t xml:space="preserve"> настоящего Порядка) за фактически отработанное гражданином время исходя из размеров, установленных в </w:t>
      </w:r>
      <w:hyperlink w:history="0" w:anchor="P359" w:tooltip="Размеры компенсации по оплате труда и материальной">
        <w:r>
          <w:rPr>
            <w:sz w:val="20"/>
            <w:color w:val="0000ff"/>
          </w:rPr>
          <w:t xml:space="preserve">таблице</w:t>
        </w:r>
      </w:hyperlink>
      <w:r>
        <w:rPr>
          <w:sz w:val="20"/>
        </w:rPr>
        <w:t xml:space="preserve">.</w:t>
      </w:r>
    </w:p>
    <w:p>
      <w:pPr>
        <w:pStyle w:val="0"/>
        <w:spacing w:before="200" w:line-rule="auto"/>
        <w:ind w:firstLine="540"/>
        <w:jc w:val="both"/>
      </w:pPr>
      <w:r>
        <w:rPr>
          <w:sz w:val="20"/>
        </w:rPr>
        <w:t xml:space="preserve">Компенсация по оплате труда наставника осуществляется из расчета не более установленной в </w:t>
      </w:r>
      <w:hyperlink w:history="0" w:anchor="P359" w:tooltip="Размеры компенсации по оплате труда и материальной">
        <w:r>
          <w:rPr>
            <w:sz w:val="20"/>
            <w:color w:val="0000ff"/>
          </w:rPr>
          <w:t xml:space="preserve">таблице</w:t>
        </w:r>
      </w:hyperlink>
      <w:r>
        <w:rPr>
          <w:sz w:val="20"/>
        </w:rPr>
        <w:t xml:space="preserve"> суммы по той штатной единице, которую занимает наставник, независимо от числа лиц, в отношении которых осуществляется наставничество.</w:t>
      </w:r>
    </w:p>
    <w:bookmarkStart w:id="267" w:name="P267"/>
    <w:bookmarkEnd w:id="267"/>
    <w:p>
      <w:pPr>
        <w:pStyle w:val="0"/>
        <w:spacing w:before="200" w:line-rule="auto"/>
        <w:ind w:firstLine="540"/>
        <w:jc w:val="both"/>
      </w:pPr>
      <w:r>
        <w:rPr>
          <w:sz w:val="20"/>
        </w:rPr>
        <w:t xml:space="preserve">31.2. По мероприятию временного трудоустройства, предусмотренному </w:t>
      </w:r>
      <w:hyperlink w:history="0" w:anchor="P58" w:tooltip="организация временного трудоустройства несовершеннолетних граждан в возрасте от 14 до 18 лет в свободное от учебы время (основное мероприятие 1.5 &quot;Содействие занятости молодежи&quot; подпрограммы 1 &quot;Содействие трудоустройству граждан&quot; государственной программы (далее - основное мероприятие 1.5);">
        <w:r>
          <w:rPr>
            <w:sz w:val="20"/>
            <w:color w:val="0000ff"/>
          </w:rPr>
          <w:t xml:space="preserve">абзацем вторым подпункта 1.1 пункта 1</w:t>
        </w:r>
      </w:hyperlink>
      <w:r>
        <w:rPr>
          <w:sz w:val="20"/>
        </w:rPr>
        <w:t xml:space="preserve"> настоящего Порядка, за полный отработанный месяц на 1 несовершеннолетнего на период участия в мероприятии - 1 месяц в размере 10 000 рублей с учетом страховых взносов.</w:t>
      </w:r>
    </w:p>
    <w:p>
      <w:pPr>
        <w:pStyle w:val="0"/>
        <w:spacing w:before="200" w:line-rule="auto"/>
        <w:ind w:firstLine="540"/>
        <w:jc w:val="both"/>
      </w:pPr>
      <w:r>
        <w:rPr>
          <w:sz w:val="20"/>
        </w:rPr>
        <w:t xml:space="preserve">Размер компенсации, указанный в настоящем подпункте, не изменяется в случае, если совершеннолетие трудоустроенного гражданина наступает в месяце, в котором осуществлялась его трудовая деятельность.</w:t>
      </w:r>
    </w:p>
    <w:bookmarkStart w:id="269" w:name="P269"/>
    <w:bookmarkEnd w:id="269"/>
    <w:p>
      <w:pPr>
        <w:pStyle w:val="0"/>
        <w:spacing w:before="200" w:line-rule="auto"/>
        <w:ind w:firstLine="540"/>
        <w:jc w:val="both"/>
      </w:pPr>
      <w:r>
        <w:rPr>
          <w:sz w:val="20"/>
        </w:rPr>
        <w:t xml:space="preserve">32.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w:t>
      </w:r>
      <w:hyperlink w:history="0" w:anchor="P147" w:tooltip="11. Для участия в отборе работода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пункте 11</w:t>
        </w:r>
      </w:hyperlink>
      <w:r>
        <w:rPr>
          <w:sz w:val="20"/>
        </w:rPr>
        <w:t xml:space="preserve"> настоящего Порядка, но не более:</w:t>
      </w:r>
    </w:p>
    <w:p>
      <w:pPr>
        <w:pStyle w:val="0"/>
        <w:spacing w:before="200" w:line-rule="auto"/>
        <w:ind w:firstLine="540"/>
        <w:jc w:val="both"/>
      </w:pPr>
      <w:r>
        <w:rPr>
          <w:sz w:val="20"/>
        </w:rPr>
        <w:t xml:space="preserve">100 000 рублей для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мероприятие 4.1);</w:t>
      </w:r>
    </w:p>
    <w:p>
      <w:pPr>
        <w:pStyle w:val="0"/>
        <w:spacing w:before="200" w:line-rule="auto"/>
        <w:ind w:firstLine="540"/>
        <w:jc w:val="both"/>
      </w:pPr>
      <w:r>
        <w:rPr>
          <w:sz w:val="20"/>
        </w:rPr>
        <w:t xml:space="preserve">50 000 рублей для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мероприятие 1.2).</w:t>
      </w:r>
    </w:p>
    <w:p>
      <w:pPr>
        <w:pStyle w:val="0"/>
        <w:spacing w:before="200" w:line-rule="auto"/>
        <w:ind w:firstLine="540"/>
        <w:jc w:val="both"/>
      </w:pPr>
      <w:r>
        <w:rPr>
          <w:sz w:val="20"/>
        </w:rPr>
        <w:t xml:space="preserve">32.1. Финансовое обеспечение затрат по оснащению (дооснащению) постоянного рабочего места при реализации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мероприятие 4.1) включает:</w:t>
      </w:r>
    </w:p>
    <w:p>
      <w:pPr>
        <w:pStyle w:val="0"/>
        <w:spacing w:before="200" w:line-rule="auto"/>
        <w:ind w:firstLine="540"/>
        <w:jc w:val="both"/>
      </w:pPr>
      <w:r>
        <w:rPr>
          <w:sz w:val="20"/>
        </w:rPr>
        <w:t xml:space="preserve">приобретение, монтаж и установку необходимого по оснащению (дооснащению)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pPr>
        <w:pStyle w:val="0"/>
        <w:spacing w:before="200" w:line-rule="auto"/>
        <w:ind w:firstLine="540"/>
        <w:jc w:val="both"/>
      </w:pPr>
      <w:r>
        <w:rPr>
          <w:sz w:val="20"/>
        </w:rPr>
        <w:t xml:space="preserve">приобретение, монтаж и установку специального оборудования, необходимого для оснащения (дооснащения) постоянного рабочего места для трудоустройства незанятого инвалида, на приобретение технических приспособлений (визуальных, акустических, тактильных и иных), предметов и приспособлений шумоизоляции, специальной мебели, а также оборудования климат-контроля для создания благоприятных климатических условий работы;</w:t>
      </w:r>
    </w:p>
    <w:p>
      <w:pPr>
        <w:pStyle w:val="0"/>
        <w:spacing w:before="200" w:line-rule="auto"/>
        <w:ind w:firstLine="540"/>
        <w:jc w:val="both"/>
      </w:pPr>
      <w:r>
        <w:rPr>
          <w:sz w:val="20"/>
        </w:rPr>
        <w:t xml:space="preserve">затраты, 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pPr>
        <w:pStyle w:val="0"/>
        <w:spacing w:before="200" w:line-rule="auto"/>
        <w:ind w:firstLine="540"/>
        <w:jc w:val="both"/>
      </w:pPr>
      <w:r>
        <w:rPr>
          <w:sz w:val="20"/>
        </w:rPr>
        <w:t xml:space="preserve">приобретение: специальных аудиопрограмм для слабовидящих и слепых людей, с помощью которых инвалиды учатся набирать компьютерный текст, находить информацию в сети "Интернет", пользоваться электронной почтой, записывать компакт-диски; специального программного обеспечения, позволяющего увеличивать шрифт или изображение на экране компьютера; специального оборудования, усиливающего звук, для слабослышащего инвалида; другого вспомогательного оснащения;</w:t>
      </w:r>
    </w:p>
    <w:p>
      <w:pPr>
        <w:pStyle w:val="0"/>
        <w:spacing w:before="200" w:line-rule="auto"/>
        <w:ind w:firstLine="540"/>
        <w:jc w:val="both"/>
      </w:pPr>
      <w:r>
        <w:rPr>
          <w:sz w:val="20"/>
        </w:rPr>
        <w:t xml:space="preserve">организацию специального рабочего места для инвалида в месте его проживания, если надомный труд используется в этой организации как форма хозяйствования, а оформление надомного труда осуществляется в соответствии </w:t>
      </w:r>
      <w:hyperlink w:history="0" r:id="rId4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главой 49</w:t>
        </w:r>
      </w:hyperlink>
      <w:r>
        <w:rPr>
          <w:sz w:val="20"/>
        </w:rPr>
        <w:t xml:space="preserve"> Трудового кодекса Российской Федерации и не противоречит настоящему Порядку.</w:t>
      </w:r>
    </w:p>
    <w:p>
      <w:pPr>
        <w:pStyle w:val="0"/>
        <w:spacing w:before="200" w:line-rule="auto"/>
        <w:ind w:firstLine="540"/>
        <w:jc w:val="both"/>
      </w:pPr>
      <w:r>
        <w:rPr>
          <w:sz w:val="20"/>
        </w:rPr>
        <w:t xml:space="preserve">32.2. Финансовое обеспечение затрат по оснащению (дооснащению) постоянного рабочего места при реализации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мероприятие 1.2) включает приобретение, монтаж и установку оборудования, необходимого для оснащения (дооснащения) постоянных рабочих мест (в том числе надомных) для трудоустройства одиноких родителей, многодетных родителей, родителей, воспитывающих детей-инвалидов, и удаленных (дистанционных) рабочих мест для трудоустройства женщин, осуществляющих уход за ребенком в возрасте до 3 лет.</w:t>
      </w:r>
    </w:p>
    <w:p>
      <w:pPr>
        <w:pStyle w:val="0"/>
        <w:spacing w:before="200" w:line-rule="auto"/>
        <w:ind w:firstLine="540"/>
        <w:jc w:val="both"/>
      </w:pPr>
      <w:r>
        <w:rPr>
          <w:sz w:val="20"/>
        </w:rPr>
        <w:t xml:space="preserve">33. В случае временного трудоустройства гражданина на неполную тарифную ставку размер компенсации по оплате труда устанавливается исходя из фактических расходов, осуществленных получателем субсидии, по оплате труда работника с учетом страховых взносов и не должен превышать размер компенсации по оплате труда, установленный для категорий граждан в соответствии с </w:t>
      </w:r>
      <w:hyperlink w:history="0" w:anchor="P359" w:tooltip="Размеры компенсации по оплате труда и материальной">
        <w:r>
          <w:rPr>
            <w:sz w:val="20"/>
            <w:color w:val="0000ff"/>
          </w:rPr>
          <w:t xml:space="preserve">таблицей</w:t>
        </w:r>
      </w:hyperlink>
      <w:r>
        <w:rPr>
          <w:sz w:val="20"/>
        </w:rPr>
        <w:t xml:space="preserve">, рассчитанный пропорционально замещенной штатной единице.</w:t>
      </w:r>
    </w:p>
    <w:p>
      <w:pPr>
        <w:pStyle w:val="0"/>
        <w:spacing w:before="200" w:line-rule="auto"/>
        <w:ind w:firstLine="540"/>
        <w:jc w:val="both"/>
      </w:pPr>
      <w:r>
        <w:rPr>
          <w:sz w:val="20"/>
        </w:rPr>
        <w:t xml:space="preserve">34. Направление на стажировку инвалидов осуществляется если:</w:t>
      </w:r>
    </w:p>
    <w:p>
      <w:pPr>
        <w:pStyle w:val="0"/>
        <w:spacing w:before="200" w:line-rule="auto"/>
        <w:ind w:firstLine="540"/>
        <w:jc w:val="both"/>
      </w:pPr>
      <w:r>
        <w:rPr>
          <w:sz w:val="20"/>
        </w:rPr>
        <w:t xml:space="preserve">34.1. Инвалид не имеет опыта работы или имеет недостаточный опыт работы (менее 3 лет) по имеющимся профессиям (специальностям), в том числе по смежным профессиям, независимо от даты окончания профессиональной образовательной организации и образовательной организации высшего образования, получения дополнительного профессионального образования.</w:t>
      </w:r>
    </w:p>
    <w:bookmarkStart w:id="282" w:name="P282"/>
    <w:bookmarkEnd w:id="282"/>
    <w:p>
      <w:pPr>
        <w:pStyle w:val="0"/>
        <w:spacing w:before="200" w:line-rule="auto"/>
        <w:ind w:firstLine="540"/>
        <w:jc w:val="both"/>
      </w:pPr>
      <w:r>
        <w:rPr>
          <w:sz w:val="20"/>
        </w:rPr>
        <w:t xml:space="preserve">34.2. 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ментальными нарушениями) не имеет профессионального образования (квалификации).</w:t>
      </w:r>
    </w:p>
    <w:p>
      <w:pPr>
        <w:pStyle w:val="0"/>
        <w:spacing w:before="200" w:line-rule="auto"/>
        <w:ind w:firstLine="540"/>
        <w:jc w:val="both"/>
      </w:pPr>
      <w:r>
        <w:rPr>
          <w:sz w:val="20"/>
        </w:rPr>
        <w:t xml:space="preserve">34.3. Инвалид (1 - 2 группы инвалидности со всеми видами нарушений функций организма, 3 группы инвалидности с ментальными нарушениями)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bookmarkStart w:id="284" w:name="P284"/>
    <w:bookmarkEnd w:id="284"/>
    <w:p>
      <w:pPr>
        <w:pStyle w:val="0"/>
        <w:spacing w:before="200" w:line-rule="auto"/>
        <w:ind w:firstLine="540"/>
        <w:jc w:val="both"/>
      </w:pPr>
      <w:r>
        <w:rPr>
          <w:sz w:val="20"/>
        </w:rPr>
        <w:t xml:space="preserve">34.4. Инвалид получил инвалидность впервые (независимо от группы инвалидности и вида нарушений функций организма) 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p>
      <w:pPr>
        <w:pStyle w:val="0"/>
        <w:spacing w:before="200" w:line-rule="auto"/>
        <w:ind w:firstLine="540"/>
        <w:jc w:val="both"/>
      </w:pPr>
      <w:r>
        <w:rPr>
          <w:sz w:val="20"/>
        </w:rPr>
        <w:t xml:space="preserve">34.5. Стажировка инвалидов, указанная в </w:t>
      </w:r>
      <w:hyperlink w:history="0" w:anchor="P282" w:tooltip="34.2. 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ментальными нарушениями) не имеет профессионального образования (квалификации).">
        <w:r>
          <w:rPr>
            <w:sz w:val="20"/>
            <w:color w:val="0000ff"/>
          </w:rPr>
          <w:t xml:space="preserve">подпунктах 34.2</w:t>
        </w:r>
      </w:hyperlink>
      <w:r>
        <w:rPr>
          <w:sz w:val="20"/>
        </w:rPr>
        <w:t xml:space="preserve"> - </w:t>
      </w:r>
      <w:hyperlink w:history="0" w:anchor="P284" w:tooltip="34.4. Инвалид получил инвалидность впервые (независимо от группы инвалидности и вида нарушений функций организма) 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
        <w:r>
          <w:rPr>
            <w:sz w:val="20"/>
            <w:color w:val="0000ff"/>
          </w:rPr>
          <w:t xml:space="preserve">34.4</w:t>
        </w:r>
      </w:hyperlink>
      <w:r>
        <w:rPr>
          <w:sz w:val="20"/>
        </w:rPr>
        <w:t xml:space="preserve"> настоящего пункта, может проходить на рабочих местах с неквалифицированными видами труда.</w:t>
      </w:r>
    </w:p>
    <w:p>
      <w:pPr>
        <w:pStyle w:val="0"/>
        <w:spacing w:before="200" w:line-rule="auto"/>
        <w:ind w:firstLine="540"/>
        <w:jc w:val="both"/>
      </w:pPr>
      <w:r>
        <w:rPr>
          <w:sz w:val="20"/>
        </w:rPr>
        <w:t xml:space="preserve">34.6. Наступление у инвалида возраста, превышающего трудоспособный, установленный в Российской Федерации, у выпускника - превышающего 25 лет, в период их стажировки, временного трудоустройства не является основанием для прекращения предоставления получателю субсидии компенсации по оплате труда инвалида, выпускника, а также основанием для прекращения выплаты выпускнику материальной поддержки.</w:t>
      </w:r>
    </w:p>
    <w:p>
      <w:pPr>
        <w:pStyle w:val="0"/>
        <w:spacing w:before="200" w:line-rule="auto"/>
        <w:ind w:firstLine="540"/>
        <w:jc w:val="both"/>
      </w:pPr>
      <w:r>
        <w:rPr>
          <w:sz w:val="20"/>
        </w:rPr>
        <w:t xml:space="preserve">35. Повторное временное трудоустройство выпускника в текущем году не допускается.</w:t>
      </w:r>
    </w:p>
    <w:p>
      <w:pPr>
        <w:pStyle w:val="0"/>
        <w:spacing w:before="200" w:line-rule="auto"/>
        <w:ind w:firstLine="540"/>
        <w:jc w:val="both"/>
      </w:pPr>
      <w:r>
        <w:rPr>
          <w:sz w:val="20"/>
        </w:rPr>
        <w:t xml:space="preserve">36. В случае неистечения периода временного трудоустройства гражданина, установленного государственной программой, в календарном году его трудовая деятельность продляется на недостающий до установленного периода работы срок в следующем календарном году.</w:t>
      </w:r>
    </w:p>
    <w:p>
      <w:pPr>
        <w:pStyle w:val="0"/>
        <w:spacing w:before="200" w:line-rule="auto"/>
        <w:ind w:firstLine="540"/>
        <w:jc w:val="both"/>
      </w:pPr>
      <w:r>
        <w:rPr>
          <w:sz w:val="20"/>
        </w:rPr>
        <w:t xml:space="preserve">37. Отнесение граждан к категории коренных малочисленных народов Севера автономного округа устанавливается при постановке на учет в центр занятости населения в целях поиска подходящей работы на основании свидетельства о рождении, подтверждающего принадлежность гражданина к коренным малочисленным народам Севера, или копии судебного акта, уточняющего либо устанавливающего национальность.</w:t>
      </w:r>
    </w:p>
    <w:p>
      <w:pPr>
        <w:pStyle w:val="0"/>
        <w:spacing w:before="200" w:line-rule="auto"/>
        <w:ind w:firstLine="540"/>
        <w:jc w:val="both"/>
      </w:pPr>
      <w:r>
        <w:rPr>
          <w:sz w:val="20"/>
        </w:rPr>
        <w:t xml:space="preserve">38. Отнесение граждан пенсионного возраста к соответствующей категории устанавливается при постановке на учет в центр занятости населения в целях поиска подходящей работы на основании пенсионного удостоверения либо справки Отделения Фонда пенсионного и социального страхования Российской Федерации по автономному округу, заверенной печатью органа и подписанной руководителем.</w:t>
      </w:r>
    </w:p>
    <w:p>
      <w:pPr>
        <w:pStyle w:val="0"/>
        <w:spacing w:before="200" w:line-rule="auto"/>
        <w:ind w:firstLine="540"/>
        <w:jc w:val="both"/>
      </w:pPr>
      <w:r>
        <w:rPr>
          <w:sz w:val="20"/>
        </w:rPr>
        <w:t xml:space="preserve">39. Отнесение граждан к категории освобожденных из учреждения, исполняющего наказание в виде лишения свободы, устанавливается при постановке на учет в центр занятости населения в целях поиска подходящей работы на основании справки об освобождении из мест лишения свободы.</w:t>
      </w:r>
    </w:p>
    <w:p>
      <w:pPr>
        <w:pStyle w:val="0"/>
        <w:spacing w:before="200" w:line-rule="auto"/>
        <w:ind w:firstLine="540"/>
        <w:jc w:val="both"/>
      </w:pPr>
      <w:r>
        <w:rPr>
          <w:sz w:val="20"/>
        </w:rPr>
        <w:t xml:space="preserve">В случае непредставления гражданином документа, предусмотренного настоящим пунктом, получение сведений о его освобождении из мест лишения свободы осуществляется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40. Компенсация по оплате труда граждан, участвующих в мероприятиях временного трудоустройства, осуществляется в отношении тех, кто соответствует следующим условиям:</w:t>
      </w:r>
    </w:p>
    <w:p>
      <w:pPr>
        <w:pStyle w:val="0"/>
        <w:spacing w:before="200" w:line-rule="auto"/>
        <w:ind w:firstLine="540"/>
        <w:jc w:val="both"/>
      </w:pPr>
      <w:r>
        <w:rPr>
          <w:sz w:val="20"/>
        </w:rPr>
        <w:t xml:space="preserve">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(за исключением граждан, осужденных к наказанию в виде исправительных работ, не имеющих основного места работы, осужденных к наказанию в виде принудительных работ);</w:t>
      </w:r>
    </w:p>
    <w:p>
      <w:pPr>
        <w:pStyle w:val="0"/>
        <w:spacing w:before="200" w:line-rule="auto"/>
        <w:ind w:firstLine="540"/>
        <w:jc w:val="both"/>
      </w:pPr>
      <w:r>
        <w:rPr>
          <w:sz w:val="20"/>
        </w:rPr>
        <w:t xml:space="preserve">представление документов, подтверждающих отнесение их к определенной категории граждан (для граждан, освобожденных из учреждений исполнения наказания в виде лишения свободы, граждан из числа коренных малочисленных народов Севера автономного округа, граждан пенсионного возраста).</w:t>
      </w:r>
    </w:p>
    <w:bookmarkStart w:id="296" w:name="P296"/>
    <w:bookmarkEnd w:id="296"/>
    <w:p>
      <w:pPr>
        <w:pStyle w:val="0"/>
        <w:spacing w:before="200" w:line-rule="auto"/>
        <w:ind w:firstLine="540"/>
        <w:jc w:val="both"/>
      </w:pPr>
      <w:r>
        <w:rPr>
          <w:sz w:val="20"/>
        </w:rPr>
        <w:t xml:space="preserve">41. Субсидия на цели, предусмотренные </w:t>
      </w:r>
      <w:hyperlink w:history="0" w:anchor="P110" w:tooltip="компенсации по оплате труда;">
        <w:r>
          <w:rPr>
            <w:sz w:val="20"/>
            <w:color w:val="0000ff"/>
          </w:rPr>
          <w:t xml:space="preserve">абзацами вторым</w:t>
        </w:r>
      </w:hyperlink>
      <w:r>
        <w:rPr>
          <w:sz w:val="20"/>
        </w:rPr>
        <w:t xml:space="preserve">, </w:t>
      </w:r>
      <w:hyperlink w:history="0" w:anchor="P113" w:tooltip="временного замещения рабочих мест сотрудников, поступивших на военную службу, и возмещения части расходов работодателя по оплате труда гражданина, трудоустроенного по срочному трудовому договору на рабочее место сотрудника, поступившего на военную службу (для мероприятия, предусмотренного подпунктом 1.4 пункта 1 настоящего Порядка).">
        <w:r>
          <w:rPr>
            <w:sz w:val="20"/>
            <w:color w:val="0000ff"/>
          </w:rPr>
          <w:t xml:space="preserve">пятым пункта 4</w:t>
        </w:r>
      </w:hyperlink>
      <w:r>
        <w:rPr>
          <w:sz w:val="20"/>
        </w:rPr>
        <w:t xml:space="preserve"> настоящего Порядка, перечисляется ежемесячно на счет, открытый получателю субсидии в российской кредитной организации, указанный в Соглашении, в срок не позднее 10 рабочего дня, следующего за днем предоставления получателем субсидии заверенных им копий документов и составления промежуточного (итогового) акта об оказанных услугах по Соглашению:</w:t>
      </w:r>
    </w:p>
    <w:p>
      <w:pPr>
        <w:pStyle w:val="0"/>
        <w:spacing w:before="200" w:line-rule="auto"/>
        <w:ind w:firstLine="540"/>
        <w:jc w:val="both"/>
      </w:pPr>
      <w:r>
        <w:rPr>
          <w:sz w:val="20"/>
        </w:rPr>
        <w:t xml:space="preserve">табеля учета рабочего времени граждан, в отношении которых предусмотрена компенсация по оплате труда;</w:t>
      </w:r>
    </w:p>
    <w:p>
      <w:pPr>
        <w:pStyle w:val="0"/>
        <w:spacing w:before="200" w:line-rule="auto"/>
        <w:ind w:firstLine="540"/>
        <w:jc w:val="both"/>
      </w:pPr>
      <w:r>
        <w:rPr>
          <w:sz w:val="20"/>
        </w:rPr>
        <w:t xml:space="preserve">платежной ведомости по оплате труда граждан с отметкой банка о зачислении средств на их лицевые счета либо расчетно-платежной или платежной ведомости за подписью каждого работника о получении заработной платы, либо платежного поручения о перечислении средств на лицевой счет каждого работника;</w:t>
      </w:r>
    </w:p>
    <w:p>
      <w:pPr>
        <w:pStyle w:val="0"/>
        <w:spacing w:before="200" w:line-rule="auto"/>
        <w:ind w:firstLine="540"/>
        <w:jc w:val="both"/>
      </w:pPr>
      <w:r>
        <w:rPr>
          <w:sz w:val="20"/>
        </w:rPr>
        <w:t xml:space="preserve">платежных поручений о перечислении налогов и страховых взносов с отметкой банка с приложением заверенного получателем субсидии списка граждан - участников мероприятий временного трудоустройства, за которых произведена уплата налогов (страховых взносов) с указанием конкретного размера начисленного и уплаченного налога (страхового взноса) по каждому гражданину.</w:t>
      </w:r>
    </w:p>
    <w:bookmarkStart w:id="300" w:name="P300"/>
    <w:bookmarkEnd w:id="300"/>
    <w:p>
      <w:pPr>
        <w:pStyle w:val="0"/>
        <w:spacing w:before="200" w:line-rule="auto"/>
        <w:ind w:firstLine="540"/>
        <w:jc w:val="both"/>
      </w:pPr>
      <w:r>
        <w:rPr>
          <w:sz w:val="20"/>
        </w:rPr>
        <w:t xml:space="preserve">42. Субсидия на цели, предусмотренные </w:t>
      </w:r>
      <w:hyperlink w:history="0" w:anchor="P111" w:tooltip="финансового обеспечения затрат по оснащению (дооснащению) постоянных рабочих мест при реализации мероприятий постоянного трудоустройства (далее также - финансовое обеспечение затрат по оснащению (дооснащению) постоянного рабочего места);">
        <w:r>
          <w:rPr>
            <w:sz w:val="20"/>
            <w:color w:val="0000ff"/>
          </w:rPr>
          <w:t xml:space="preserve">абзацем третьим пункта 4</w:t>
        </w:r>
      </w:hyperlink>
      <w:r>
        <w:rPr>
          <w:sz w:val="20"/>
        </w:rPr>
        <w:t xml:space="preserve"> настоящего Порядка, перечисляется на счет, открытый получателю субсидии в российской кредитной организации, указанный в Соглашении, не позднее 15-го рабочего дня, следующего за днем принятия центром занятости населения решения о предоставлении субсидии.</w:t>
      </w:r>
    </w:p>
    <w:p>
      <w:pPr>
        <w:pStyle w:val="0"/>
        <w:spacing w:before="200" w:line-rule="auto"/>
        <w:ind w:firstLine="540"/>
        <w:jc w:val="both"/>
      </w:pPr>
      <w:r>
        <w:rPr>
          <w:sz w:val="20"/>
        </w:rPr>
        <w:t xml:space="preserve">Целевое использование субсидии удостоверяется путем представления получателем субсидии в центр занятости населения заверенных им копий документов, подтверждающих фактически понесенные затраты на оснащение (дооснащение) постоянного рабочего места, включая расходование авансового платежа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в сроки, установленные Соглашением. Указанные документы должны содержать достоверную информацию и быть оформлены в соответствии с действующим законодательством Российской Федерации.</w:t>
      </w:r>
    </w:p>
    <w:p>
      <w:pPr>
        <w:pStyle w:val="0"/>
        <w:spacing w:before="200" w:line-rule="auto"/>
        <w:ind w:firstLine="540"/>
        <w:jc w:val="both"/>
      </w:pPr>
      <w:r>
        <w:rPr>
          <w:sz w:val="20"/>
        </w:rPr>
        <w:t xml:space="preserve">Субсидия на цели, предусмотренные на дополнительные мероприятия </w:t>
      </w:r>
      <w:hyperlink w:history="0" w:anchor="P112" w:tooltip="финансового обеспечения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для мероприятия, предусмотренного 1.3 пункта 1 настоящего Порядка);">
        <w:r>
          <w:rPr>
            <w:sz w:val="20"/>
            <w:color w:val="0000ff"/>
          </w:rPr>
          <w:t xml:space="preserve">абзацем четвертым пункта 4</w:t>
        </w:r>
      </w:hyperlink>
      <w:r>
        <w:rPr>
          <w:sz w:val="20"/>
        </w:rPr>
        <w:t xml:space="preserve"> настоящего Порядка, перечисляется на счет, открытый получателю субсидии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w:t>
      </w:r>
    </w:p>
    <w:p>
      <w:pPr>
        <w:pStyle w:val="0"/>
        <w:spacing w:before="200" w:line-rule="auto"/>
        <w:ind w:firstLine="540"/>
        <w:jc w:val="both"/>
      </w:pPr>
      <w:r>
        <w:rPr>
          <w:sz w:val="20"/>
        </w:rPr>
        <w:t xml:space="preserve">первый этап финансирования - авансовым платежом в размере 1/3 от объема финансового обеспечения Соглашения в срок не позднее 10 рабочих дней со дня, следующего за днем трудоустройства первого гражданина на работу и днем предоставления в центр занятости населения документов, подтверждающих факт его трудоустройства;</w:t>
      </w:r>
    </w:p>
    <w:p>
      <w:pPr>
        <w:pStyle w:val="0"/>
        <w:spacing w:before="200" w:line-rule="auto"/>
        <w:ind w:firstLine="540"/>
        <w:jc w:val="both"/>
      </w:pPr>
      <w:r>
        <w:rPr>
          <w:sz w:val="20"/>
        </w:rPr>
        <w:t xml:space="preserve">второй этап финансирования - авансовым платежом в размере 1/3 от объема финансового обеспечения Соглашения за вычетом неизрасходованной субсидии первого этапа финансирования в срок не позднее 10 рабочих дней со дня, следующего за днем представления получателем субсидии в Центр занятости населения отчетных документов;</w:t>
      </w:r>
    </w:p>
    <w:p>
      <w:pPr>
        <w:pStyle w:val="0"/>
        <w:spacing w:before="200" w:line-rule="auto"/>
        <w:ind w:firstLine="540"/>
        <w:jc w:val="both"/>
      </w:pPr>
      <w:r>
        <w:rPr>
          <w:sz w:val="20"/>
        </w:rPr>
        <w:t xml:space="preserve">третий этап финансирования - авансовым платежом в размере 1/3 от объема финансового обеспечения Соглашения за вычетом неизрасходованной субсидии второго этапа финансирования в срок не позднее 10 рабочих дней со дня, следующего за днем представления получателем субсидии в Центр занятости населения отчетных документов.</w:t>
      </w:r>
    </w:p>
    <w:p>
      <w:pPr>
        <w:pStyle w:val="0"/>
        <w:spacing w:before="200" w:line-rule="auto"/>
        <w:ind w:firstLine="540"/>
        <w:jc w:val="both"/>
      </w:pPr>
      <w:r>
        <w:rPr>
          <w:sz w:val="20"/>
        </w:rPr>
        <w:t xml:space="preserve">Окончательный расчет по Соглашению производится в течение 10 рабочих дней после представления получателем субсидии документов, подтверждающих расходование авансовых платежей, предусмотренных Соглашением.</w:t>
      </w:r>
    </w:p>
    <w:p>
      <w:pPr>
        <w:pStyle w:val="0"/>
        <w:spacing w:before="200" w:line-rule="auto"/>
        <w:ind w:firstLine="540"/>
        <w:jc w:val="both"/>
      </w:pPr>
      <w:r>
        <w:rPr>
          <w:sz w:val="20"/>
        </w:rPr>
        <w:t xml:space="preserve">Отчетными документами, представляемыми получателем субсидии ежемесячно в срок, установленный Соглашением, являются заверенные им копии следующих документов:</w:t>
      </w:r>
    </w:p>
    <w:p>
      <w:pPr>
        <w:pStyle w:val="0"/>
        <w:spacing w:before="200" w:line-rule="auto"/>
        <w:ind w:firstLine="540"/>
        <w:jc w:val="both"/>
      </w:pPr>
      <w:r>
        <w:rPr>
          <w:sz w:val="20"/>
        </w:rPr>
        <w:t xml:space="preserve">табель учета рабочего времени граждан, в отношении которых предусмотрено финансовое обеспечение расходов по частичной оплате труда;</w:t>
      </w:r>
    </w:p>
    <w:p>
      <w:pPr>
        <w:pStyle w:val="0"/>
        <w:spacing w:before="200" w:line-rule="auto"/>
        <w:ind w:firstLine="540"/>
        <w:jc w:val="both"/>
      </w:pPr>
      <w:r>
        <w:rPr>
          <w:sz w:val="20"/>
        </w:rPr>
        <w:t xml:space="preserve">платежная ведомость по оплате труда граждан с отметкой банка о зачислении средств на их лицевые счета, либо платежные поручения о перечислении средств на лицевой счет каждого работника с отметкой банка, либо расчетно-платежная или платежная ведомость с подписью каждого работника о получении заработной платы;</w:t>
      </w:r>
    </w:p>
    <w:p>
      <w:pPr>
        <w:pStyle w:val="0"/>
        <w:spacing w:before="200" w:line-rule="auto"/>
        <w:ind w:firstLine="540"/>
        <w:jc w:val="both"/>
      </w:pPr>
      <w:r>
        <w:rPr>
          <w:sz w:val="20"/>
        </w:rPr>
        <w:t xml:space="preserve">платежных поручений о перечислении налогов и страховых взносов с отметкой банка с приложением заверенного получателем субсидии списка граждан - участников мероприятий временного трудоустройства, за которых произведена уплата налогов (страховых взносов), с указанием конкретного размера начисленного и уплаченного налога (страхового взноса) по каждому гражданину.</w:t>
      </w:r>
    </w:p>
    <w:p>
      <w:pPr>
        <w:pStyle w:val="0"/>
        <w:spacing w:before="200" w:line-rule="auto"/>
        <w:ind w:firstLine="540"/>
        <w:jc w:val="both"/>
      </w:pPr>
      <w:r>
        <w:rPr>
          <w:sz w:val="20"/>
        </w:rPr>
        <w:t xml:space="preserve">43. В случае уменьшения центру занятости населения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bookmarkStart w:id="312" w:name="P312"/>
    <w:bookmarkEnd w:id="312"/>
    <w:p>
      <w:pPr>
        <w:pStyle w:val="0"/>
        <w:spacing w:before="200" w:line-rule="auto"/>
        <w:ind w:firstLine="540"/>
        <w:jc w:val="both"/>
      </w:pPr>
      <w:r>
        <w:rPr>
          <w:sz w:val="20"/>
        </w:rPr>
        <w:t xml:space="preserve">44. Перечисление субсидии в период действия Соглашения приостанавливается в случаях:</w:t>
      </w:r>
    </w:p>
    <w:p>
      <w:pPr>
        <w:pStyle w:val="0"/>
        <w:spacing w:before="200" w:line-rule="auto"/>
        <w:ind w:firstLine="540"/>
        <w:jc w:val="both"/>
      </w:pPr>
      <w:r>
        <w:rPr>
          <w:sz w:val="20"/>
        </w:rPr>
        <w:t xml:space="preserve">невыполнения получателем субсидии условий заключенного с ним Соглашения;</w:t>
      </w:r>
    </w:p>
    <w:p>
      <w:pPr>
        <w:pStyle w:val="0"/>
        <w:spacing w:before="200" w:line-rule="auto"/>
        <w:ind w:firstLine="540"/>
        <w:jc w:val="both"/>
      </w:pPr>
      <w:r>
        <w:rPr>
          <w:sz w:val="20"/>
        </w:rPr>
        <w:t xml:space="preserve">обнаружения факта представления недостоверных и (или) искаженных документов, предусмотренных </w:t>
      </w:r>
      <w:hyperlink w:history="0" w:anchor="P296" w:tooltip="41. Субсидия на цели, предусмотренные абзацами вторым, пятым пункта 4 настоящего Порядка, перечисляется ежемесячно на счет, открытый получателю субсидии в российской кредитной организации, указанный в Соглашении, в срок не позднее 10 рабочего дня, следующего за днем предоставления получателем субсидии заверенных им копий документов и составления промежуточного (итогового) акта об оказанных услугах по Соглашению:">
        <w:r>
          <w:rPr>
            <w:sz w:val="20"/>
            <w:color w:val="0000ff"/>
          </w:rPr>
          <w:t xml:space="preserve">пунктами 41</w:t>
        </w:r>
      </w:hyperlink>
      <w:r>
        <w:rPr>
          <w:sz w:val="20"/>
        </w:rPr>
        <w:t xml:space="preserve"> и (или) </w:t>
      </w:r>
      <w:hyperlink w:history="0" w:anchor="P300" w:tooltip="42. Субсидия на цели, предусмотренные абзацем третьим пункта 4 настоящего Порядка, перечисляется на счет, открытый получателю субсидии в российской кредитной организации, указанный в Соглашении, не позднее 15-го рабочего дня, следующего за днем принятия центром занятости населения решения о предоставлении субсидии.">
        <w:r>
          <w:rPr>
            <w:sz w:val="20"/>
            <w:color w:val="0000ff"/>
          </w:rPr>
          <w:t xml:space="preserve">42</w:t>
        </w:r>
      </w:hyperlink>
      <w:r>
        <w:rPr>
          <w:sz w:val="20"/>
        </w:rPr>
        <w:t xml:space="preserve"> настоящего Порядка;</w:t>
      </w:r>
    </w:p>
    <w:p>
      <w:pPr>
        <w:pStyle w:val="0"/>
        <w:spacing w:before="200" w:line-rule="auto"/>
        <w:ind w:firstLine="540"/>
        <w:jc w:val="both"/>
      </w:pPr>
      <w:r>
        <w:rPr>
          <w:sz w:val="20"/>
        </w:rPr>
        <w:t xml:space="preserve">уклонения получателя субсидии от контроля Департамента, центра занятости населения и (или) органа государственного финансового контроля соблюдения им условий Соглашения;</w:t>
      </w:r>
    </w:p>
    <w:p>
      <w:pPr>
        <w:pStyle w:val="0"/>
        <w:spacing w:before="200" w:line-rule="auto"/>
        <w:ind w:firstLine="540"/>
        <w:jc w:val="both"/>
      </w:pPr>
      <w:r>
        <w:rPr>
          <w:sz w:val="20"/>
        </w:rPr>
        <w:t xml:space="preserve">отказа получателя субсидии от ее получения по личному письменному заявлению.</w:t>
      </w:r>
    </w:p>
    <w:p>
      <w:pPr>
        <w:pStyle w:val="0"/>
        <w:spacing w:before="200" w:line-rule="auto"/>
        <w:ind w:firstLine="540"/>
        <w:jc w:val="both"/>
      </w:pPr>
      <w:r>
        <w:rPr>
          <w:sz w:val="20"/>
        </w:rPr>
        <w:t xml:space="preserve">44.1. Работодателю - участнику мероприятия,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 выплата субсидии в период действия Соглашения прекращается при возобновлении трудовой деятельности сотрудником, поступившим на военную службу, после исполнения им обязательств, предусмотренных </w:t>
      </w:r>
      <w:hyperlink w:history="0" w:anchor="P87"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военной службой по контракту, призыву по мобилизации в Вооруженные Силы Российской Федерации;">
        <w:r>
          <w:rPr>
            <w:sz w:val="20"/>
            <w:color w:val="0000ff"/>
          </w:rPr>
          <w:t xml:space="preserve">абзацем пятнадцатым пункта 2</w:t>
        </w:r>
      </w:hyperlink>
      <w:r>
        <w:rPr>
          <w:sz w:val="20"/>
        </w:rPr>
        <w:t xml:space="preserve"> настоящего Порядка, либо в случае его гибели.</w:t>
      </w:r>
    </w:p>
    <w:p>
      <w:pPr>
        <w:pStyle w:val="0"/>
        <w:spacing w:before="200" w:line-rule="auto"/>
        <w:ind w:firstLine="540"/>
        <w:jc w:val="both"/>
      </w:pPr>
      <w:r>
        <w:rPr>
          <w:sz w:val="20"/>
        </w:rPr>
        <w:t xml:space="preserve">45. Решение о приостановлении перечисления субсидии принимает центр занятости населения в течение 3 рабочих дней со дня установления оснований, указанных в </w:t>
      </w:r>
      <w:hyperlink w:history="0" w:anchor="P312" w:tooltip="44. Перечисление субсидии в период действия Соглашения приостанавливается в случаях:">
        <w:r>
          <w:rPr>
            <w:sz w:val="20"/>
            <w:color w:val="0000ff"/>
          </w:rPr>
          <w:t xml:space="preserve">пункте 44</w:t>
        </w:r>
      </w:hyperlink>
      <w:r>
        <w:rPr>
          <w:sz w:val="20"/>
        </w:rPr>
        <w:t xml:space="preserve"> настоящего Порядка.</w:t>
      </w:r>
    </w:p>
    <w:p>
      <w:pPr>
        <w:pStyle w:val="0"/>
        <w:spacing w:before="200" w:line-rule="auto"/>
        <w:ind w:firstLine="540"/>
        <w:jc w:val="both"/>
      </w:pPr>
      <w:r>
        <w:rPr>
          <w:sz w:val="20"/>
        </w:rPr>
        <w:t xml:space="preserve">46. В течение 1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pPr>
        <w:pStyle w:val="0"/>
        <w:spacing w:before="200" w:line-rule="auto"/>
        <w:ind w:firstLine="540"/>
        <w:jc w:val="both"/>
      </w:pPr>
      <w:r>
        <w:rPr>
          <w:sz w:val="20"/>
        </w:rPr>
        <w:t xml:space="preserve">47. В случае устранения получателем субсидии обстоятельств, указанных в </w:t>
      </w:r>
      <w:hyperlink w:history="0" w:anchor="P312" w:tooltip="44. Перечисление субсидии в период действия Соглашения приостанавливается в случаях:">
        <w:r>
          <w:rPr>
            <w:sz w:val="20"/>
            <w:color w:val="0000ff"/>
          </w:rPr>
          <w:t xml:space="preserve">пункте 44</w:t>
        </w:r>
      </w:hyperlink>
      <w:r>
        <w:rPr>
          <w:sz w:val="20"/>
        </w:rPr>
        <w:t xml:space="preserve"> настоящего Порядка, перечисление субсидии возобновляется в течение 3 рабочих дней с даты представления документов, подтверждающих их устранение.</w:t>
      </w:r>
    </w:p>
    <w:p>
      <w:pPr>
        <w:pStyle w:val="0"/>
        <w:spacing w:before="200" w:line-rule="auto"/>
        <w:ind w:firstLine="540"/>
        <w:jc w:val="both"/>
      </w:pPr>
      <w:r>
        <w:rPr>
          <w:sz w:val="20"/>
        </w:rPr>
        <w:t xml:space="preserve">48. Результатом предоставления субсидии для мероприятий временного трудоустройства является количество трудоустроенных граждан на организованные временные рабочие места, указанное в Соглашении, на дату завершения срока действия Соглашения.</w:t>
      </w:r>
    </w:p>
    <w:p>
      <w:pPr>
        <w:pStyle w:val="0"/>
        <w:spacing w:before="200" w:line-rule="auto"/>
        <w:ind w:firstLine="540"/>
        <w:jc w:val="both"/>
      </w:pPr>
      <w:r>
        <w:rPr>
          <w:sz w:val="20"/>
        </w:rPr>
        <w:t xml:space="preserve">Показателем для достижения результата предоставления субсидии при реализации мероприятий временного трудоустройства является количество организованных временных рабочих мест для трудоустройства граждан.</w:t>
      </w:r>
    </w:p>
    <w:p>
      <w:pPr>
        <w:pStyle w:val="0"/>
        <w:spacing w:before="200" w:line-rule="auto"/>
        <w:ind w:firstLine="540"/>
        <w:jc w:val="both"/>
      </w:pPr>
      <w:r>
        <w:rPr>
          <w:sz w:val="20"/>
        </w:rPr>
        <w:t xml:space="preserve">48.1. Результатом предоставления субсидии при реализации мероприятия,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 является сохранение рабочих мест для сотрудников, поступивших на военную службу, с целью возобновления ими трудовой деятельности после исполнения обязательств, предусмотренных </w:t>
      </w:r>
      <w:hyperlink w:history="0" w:anchor="P87"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военной службой по контракту, призыву по мобилизации в Вооруженные Силы Российской Федерации;">
        <w:r>
          <w:rPr>
            <w:sz w:val="20"/>
            <w:color w:val="0000ff"/>
          </w:rPr>
          <w:t xml:space="preserve">абзацем пятнадцатым пункта 2</w:t>
        </w:r>
      </w:hyperlink>
      <w:r>
        <w:rPr>
          <w:sz w:val="20"/>
        </w:rPr>
        <w:t xml:space="preserve"> настоящего Порядка.</w:t>
      </w:r>
    </w:p>
    <w:p>
      <w:pPr>
        <w:pStyle w:val="0"/>
        <w:spacing w:before="200" w:line-rule="auto"/>
        <w:ind w:firstLine="540"/>
        <w:jc w:val="both"/>
      </w:pPr>
      <w:r>
        <w:rPr>
          <w:sz w:val="20"/>
        </w:rPr>
        <w:t xml:space="preserve">49. Результатом предоставления субсидии для мероприятий постоянного трудоустройства является количество трудоустроенных инвалидов, родителей, женщин на оснащенные (дооснащенные) постоянные рабочие места, указанное в Соглашении, на дату завершения срока действия Соглашения.</w:t>
      </w:r>
    </w:p>
    <w:p>
      <w:pPr>
        <w:pStyle w:val="0"/>
        <w:spacing w:before="200" w:line-rule="auto"/>
        <w:ind w:firstLine="540"/>
        <w:jc w:val="both"/>
      </w:pPr>
      <w:r>
        <w:rPr>
          <w:sz w:val="20"/>
        </w:rPr>
        <w:t xml:space="preserve">Показателем для достижения результата предоставления субсидии является количество оснащенных (дооснащенных) постоянных рабочих мест для трудоустройства инвалидов, родителей, женщин.</w:t>
      </w:r>
    </w:p>
    <w:p>
      <w:pPr>
        <w:pStyle w:val="0"/>
        <w:spacing w:before="200" w:line-rule="auto"/>
        <w:ind w:firstLine="540"/>
        <w:jc w:val="both"/>
      </w:pPr>
      <w:r>
        <w:rPr>
          <w:sz w:val="20"/>
        </w:rPr>
        <w:t xml:space="preserve">50. Результатом предоставления субсидии при реализации дополнительного мероприятия является численность трудоустроенных на общественные работы граждан, ищущих работу и обратившихся в органы службы занятости.</w:t>
      </w:r>
    </w:p>
    <w:p>
      <w:pPr>
        <w:pStyle w:val="0"/>
        <w:spacing w:before="200" w:line-rule="auto"/>
        <w:ind w:firstLine="540"/>
        <w:jc w:val="both"/>
      </w:pPr>
      <w:r>
        <w:rPr>
          <w:sz w:val="20"/>
        </w:rPr>
        <w:t xml:space="preserve">Показателем для достижения результата предоставления субсидии является количество организованных временных рабочих мест для трудоустройства граждан.</w:t>
      </w:r>
    </w:p>
    <w:p>
      <w:pPr>
        <w:pStyle w:val="0"/>
        <w:spacing w:before="200" w:line-rule="auto"/>
        <w:ind w:firstLine="540"/>
        <w:jc w:val="both"/>
      </w:pPr>
      <w:r>
        <w:rPr>
          <w:sz w:val="20"/>
        </w:rPr>
        <w:t xml:space="preserve">51. В период участия безработных граждан в дополнительном мероприятии за ними сохраняется право на получение пособия по безработице.</w:t>
      </w:r>
    </w:p>
    <w:p>
      <w:pPr>
        <w:pStyle w:val="0"/>
        <w:spacing w:before="200" w:line-rule="auto"/>
        <w:ind w:firstLine="540"/>
        <w:jc w:val="both"/>
      </w:pPr>
      <w:r>
        <w:rPr>
          <w:sz w:val="20"/>
        </w:rPr>
        <w:t xml:space="preserve">52. Осуществление расходов, источником финансового обеспечения которых являются неиспользованные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53. В случае непринятия решения о наличии потребности в неиспользованных в отчетном финансовом году остатках субсидии в установление сроки, они подлежат возврату в течение 5 рабочих дней со дня принятия решения о возврате указанных средств.</w:t>
      </w:r>
    </w:p>
    <w:p>
      <w:pPr>
        <w:pStyle w:val="0"/>
        <w:jc w:val="center"/>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54.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 установленной в Соглашении.</w:t>
      </w:r>
    </w:p>
    <w:p>
      <w:pPr>
        <w:pStyle w:val="0"/>
        <w:spacing w:before="200" w:line-rule="auto"/>
        <w:ind w:firstLine="540"/>
        <w:jc w:val="both"/>
      </w:pPr>
      <w:r>
        <w:rPr>
          <w:sz w:val="20"/>
        </w:rPr>
        <w:t xml:space="preserve">Ежеквартально не позднее 25-го числа месяца, следующего за отчетным периодом, получатель субсидии представляет в центр занятости населения отчет об осуществлении расходов, источником финансового обеспечения которых является субсидия, по форме, установленной в Соглашении (для мероприятий, предусмотренных </w:t>
      </w:r>
      <w:hyperlink w:history="0" w:anchor="P68" w:tooltip="1.2. Мероприятия постоянного трудоустройства:">
        <w:r>
          <w:rPr>
            <w:sz w:val="20"/>
            <w:color w:val="0000ff"/>
          </w:rPr>
          <w:t xml:space="preserve">подпунктами 1.2</w:t>
        </w:r>
      </w:hyperlink>
      <w:r>
        <w:rPr>
          <w:sz w:val="20"/>
        </w:rPr>
        <w:t xml:space="preserve">, </w:t>
      </w:r>
      <w:hyperlink w:history="0" w:anchor="P71" w:tooltip="1.3. Дополнительное мероприятие - 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основное мероприятие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w:r>
          <w:rPr>
            <w:sz w:val="20"/>
            <w:color w:val="0000ff"/>
          </w:rPr>
          <w:t xml:space="preserve">1.3 пункта 1</w:t>
        </w:r>
      </w:hyperlink>
      <w:r>
        <w:rPr>
          <w:sz w:val="20"/>
        </w:rPr>
        <w:t xml:space="preserve"> настоящего Порядка).</w:t>
      </w:r>
    </w:p>
    <w:p>
      <w:pPr>
        <w:pStyle w:val="0"/>
        <w:spacing w:before="200" w:line-rule="auto"/>
        <w:ind w:firstLine="540"/>
        <w:jc w:val="both"/>
      </w:pPr>
      <w:r>
        <w:rPr>
          <w:sz w:val="20"/>
        </w:rPr>
        <w:t xml:space="preserve">55. Департамент вправе установить в Соглашении сроки и формы представления получателем субсидии дополнительной отчетности.</w:t>
      </w:r>
    </w:p>
    <w:p>
      <w:pPr>
        <w:pStyle w:val="0"/>
        <w:jc w:val="center"/>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ind w:firstLine="540"/>
        <w:jc w:val="both"/>
      </w:pPr>
      <w:r>
        <w:rPr>
          <w:sz w:val="20"/>
        </w:rPr>
      </w:r>
    </w:p>
    <w:p>
      <w:pPr>
        <w:pStyle w:val="0"/>
        <w:ind w:firstLine="540"/>
        <w:jc w:val="both"/>
      </w:pPr>
      <w:r>
        <w:rPr>
          <w:sz w:val="20"/>
        </w:rPr>
        <w:t xml:space="preserve">56. Департамент, центр занятости населения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в случаях если получателем субсидии является некоммерческая организация, -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w:t>
      </w:r>
    </w:p>
    <w:p>
      <w:pPr>
        <w:pStyle w:val="0"/>
        <w:spacing w:before="200" w:line-rule="auto"/>
        <w:ind w:firstLine="540"/>
        <w:jc w:val="both"/>
      </w:pPr>
      <w:r>
        <w:rPr>
          <w:sz w:val="20"/>
        </w:rPr>
        <w:t xml:space="preserve">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w:t>
      </w:r>
      <w:hyperlink w:history="0" r:id="rId5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57. Департамент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58. Центр занятости населения принимает решение о возврате субсидии или ее части в случаях:</w:t>
      </w:r>
    </w:p>
    <w:bookmarkStart w:id="346" w:name="P346"/>
    <w:bookmarkEnd w:id="346"/>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субсидии;</w:t>
      </w:r>
    </w:p>
    <w:bookmarkStart w:id="347" w:name="P347"/>
    <w:bookmarkEnd w:id="347"/>
    <w:p>
      <w:pPr>
        <w:pStyle w:val="0"/>
        <w:spacing w:before="200" w:line-rule="auto"/>
        <w:ind w:firstLine="540"/>
        <w:jc w:val="both"/>
      </w:pPr>
      <w:r>
        <w:rPr>
          <w:sz w:val="20"/>
        </w:rPr>
        <w:t xml:space="preserve">недостижения показателя, необходимого для достижения результата предоставления субсидии;</w:t>
      </w:r>
    </w:p>
    <w:bookmarkStart w:id="348" w:name="P348"/>
    <w:bookmarkEnd w:id="348"/>
    <w:p>
      <w:pPr>
        <w:pStyle w:val="0"/>
        <w:spacing w:before="200" w:line-rule="auto"/>
        <w:ind w:firstLine="540"/>
        <w:jc w:val="both"/>
      </w:pPr>
      <w:r>
        <w:rPr>
          <w:sz w:val="20"/>
        </w:rPr>
        <w:t xml:space="preserve">установления факта сокрытия работодателем возобновления трудовой деятельности сотрудником, поступившим на военную службу, после исполнения им обязательств, предусмотренных </w:t>
      </w:r>
      <w:hyperlink w:history="0" w:anchor="P87"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военной службой по контракту, призыву по мобилизации в Вооруженные Силы Российской Федерации;">
        <w:r>
          <w:rPr>
            <w:sz w:val="20"/>
            <w:color w:val="0000ff"/>
          </w:rPr>
          <w:t xml:space="preserve">абзацем пятнадцатым пункта 2</w:t>
        </w:r>
      </w:hyperlink>
      <w:r>
        <w:rPr>
          <w:sz w:val="20"/>
        </w:rPr>
        <w:t xml:space="preserve"> настоящего Порядка (для мероприятия, предусмотренного </w:t>
      </w:r>
      <w:hyperlink w:history="0" w:anchor="P72" w:tooltip="1.4. 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1.4 пункта 1</w:t>
        </w:r>
      </w:hyperlink>
      <w:r>
        <w:rPr>
          <w:sz w:val="20"/>
        </w:rPr>
        <w:t xml:space="preserve"> настоящего Порядка);</w:t>
      </w:r>
    </w:p>
    <w:p>
      <w:pPr>
        <w:pStyle w:val="0"/>
        <w:spacing w:before="200" w:line-rule="auto"/>
        <w:ind w:firstLine="540"/>
        <w:jc w:val="both"/>
      </w:pPr>
      <w:r>
        <w:rPr>
          <w:sz w:val="20"/>
        </w:rPr>
        <w:t xml:space="preserve">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органом государственного финансового контроля.</w:t>
      </w:r>
    </w:p>
    <w:p>
      <w:pPr>
        <w:pStyle w:val="0"/>
        <w:spacing w:before="200" w:line-rule="auto"/>
        <w:ind w:firstLine="540"/>
        <w:jc w:val="both"/>
      </w:pPr>
      <w:r>
        <w:rPr>
          <w:sz w:val="20"/>
        </w:rPr>
        <w:t xml:space="preserve">59.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pPr>
        <w:pStyle w:val="0"/>
        <w:spacing w:before="200" w:line-rule="auto"/>
        <w:ind w:firstLine="540"/>
        <w:jc w:val="both"/>
      </w:pPr>
      <w:r>
        <w:rPr>
          <w:sz w:val="20"/>
        </w:rPr>
        <w:t xml:space="preserve">В случаях, установленных </w:t>
      </w:r>
      <w:hyperlink w:history="0" w:anchor="P347" w:tooltip="недостижения показателя, необходимого для достижения результата предоставления субсидии;">
        <w:r>
          <w:rPr>
            <w:sz w:val="20"/>
            <w:color w:val="0000ff"/>
          </w:rPr>
          <w:t xml:space="preserve">абзацем третьим пункта 58</w:t>
        </w:r>
      </w:hyperlink>
      <w:r>
        <w:rPr>
          <w:sz w:val="20"/>
        </w:rPr>
        <w:t xml:space="preserve"> настоящего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pPr>
        <w:pStyle w:val="0"/>
        <w:spacing w:before="200" w:line-rule="auto"/>
        <w:ind w:firstLine="540"/>
        <w:jc w:val="both"/>
      </w:pPr>
      <w:r>
        <w:rPr>
          <w:sz w:val="20"/>
        </w:rPr>
        <w:t xml:space="preserve">В случаях, установленных </w:t>
      </w:r>
      <w:hyperlink w:history="0" w:anchor="P348" w:tooltip="установления факта сокрытия работодателем возобновления трудовой деятельности сотрудником, поступившим на военную службу, после исполнения им обязательств, предусмотренных абзацем пятнадцатым пункта 2 настоящего Порядка (для мероприятия, предусмотренного подпунктом 1.4 пункта 1 настоящего Порядка);">
        <w:r>
          <w:rPr>
            <w:sz w:val="20"/>
            <w:color w:val="0000ff"/>
          </w:rPr>
          <w:t xml:space="preserve">абзацем четвертым пункта 58</w:t>
        </w:r>
      </w:hyperlink>
      <w:r>
        <w:rPr>
          <w:sz w:val="20"/>
        </w:rPr>
        <w:t xml:space="preserve"> настоящего Порядка, осуществляется возврат части субсидии, размер которой определяется пропорционально фактически отработанному времени сотрудника, поступившего на военную службу.</w:t>
      </w:r>
    </w:p>
    <w:p>
      <w:pPr>
        <w:pStyle w:val="0"/>
        <w:spacing w:before="200" w:line-rule="auto"/>
        <w:ind w:firstLine="540"/>
        <w:jc w:val="both"/>
      </w:pPr>
      <w:r>
        <w:rPr>
          <w:sz w:val="20"/>
        </w:rPr>
        <w:t xml:space="preserve">В случаях, установленных </w:t>
      </w:r>
      <w:hyperlink w:history="0" w:anchor="P346" w:tooltip="установления факта нецелевого использования либо неиспользования полученной субсидии;">
        <w:r>
          <w:rPr>
            <w:sz w:val="20"/>
            <w:color w:val="0000ff"/>
          </w:rPr>
          <w:t xml:space="preserve">абзацами вторым</w:t>
        </w:r>
      </w:hyperlink>
      <w:r>
        <w:rPr>
          <w:sz w:val="20"/>
        </w:rPr>
        <w:t xml:space="preserve"> и </w:t>
      </w:r>
      <w:hyperlink w:history="0" w:anchor="P348" w:tooltip="установления факта сокрытия работодателем возобновления трудовой деятельности сотрудником, поступившим на военную службу, после исполнения им обязательств, предусмотренных абзацем пятнадцатым пункта 2 настоящего Порядка (для мероприятия, предусмотренного подпунктом 1.4 пункта 1 настоящего Порядка);">
        <w:r>
          <w:rPr>
            <w:sz w:val="20"/>
            <w:color w:val="0000ff"/>
          </w:rPr>
          <w:t xml:space="preserve">четвертым пункта 58</w:t>
        </w:r>
      </w:hyperlink>
      <w:r>
        <w:rPr>
          <w:sz w:val="20"/>
        </w:rPr>
        <w:t xml:space="preserve"> настоящего Порядка, осуществляется возврат субсидии в полном размере.</w:t>
      </w:r>
    </w:p>
    <w:p>
      <w:pPr>
        <w:pStyle w:val="0"/>
        <w:spacing w:before="200" w:line-rule="auto"/>
        <w:ind w:firstLine="540"/>
        <w:jc w:val="both"/>
      </w:pPr>
      <w:r>
        <w:rPr>
          <w:sz w:val="20"/>
        </w:rPr>
        <w:t xml:space="preserve">60. Получатель субсидии в течение 10 календарных дней со дня получения требования обязан осуществить возврат субсидии или ее части по реквизитам, указанным в требовании, уведомив центр занятости населения о факте перечисления путем направления копии платежного поручения, подтверждающего возврат субсидии.</w:t>
      </w:r>
    </w:p>
    <w:p>
      <w:pPr>
        <w:pStyle w:val="0"/>
        <w:spacing w:before="200" w:line-rule="auto"/>
        <w:ind w:firstLine="540"/>
        <w:jc w:val="both"/>
      </w:pPr>
      <w:r>
        <w:rPr>
          <w:sz w:val="20"/>
        </w:rPr>
        <w:t xml:space="preserve">61. В случае невыполнения требования о возврате субсидии или ее части взыскание осуществляется в судебном порядке в соответствии с законодательством Российской Федерации.</w:t>
      </w:r>
    </w:p>
    <w:p>
      <w:pPr>
        <w:pStyle w:val="0"/>
        <w:jc w:val="right"/>
      </w:pPr>
      <w:r>
        <w:rPr>
          <w:sz w:val="20"/>
        </w:rPr>
      </w:r>
    </w:p>
    <w:p>
      <w:pPr>
        <w:pStyle w:val="0"/>
        <w:jc w:val="right"/>
      </w:pPr>
      <w:r>
        <w:rPr>
          <w:sz w:val="20"/>
        </w:rPr>
        <w:t xml:space="preserve">Таблица</w:t>
      </w:r>
    </w:p>
    <w:p>
      <w:pPr>
        <w:pStyle w:val="0"/>
        <w:jc w:val="center"/>
      </w:pPr>
      <w:r>
        <w:rPr>
          <w:sz w:val="20"/>
        </w:rPr>
      </w:r>
    </w:p>
    <w:bookmarkStart w:id="359" w:name="P359"/>
    <w:bookmarkEnd w:id="359"/>
    <w:p>
      <w:pPr>
        <w:pStyle w:val="0"/>
        <w:jc w:val="center"/>
      </w:pPr>
      <w:r>
        <w:rPr>
          <w:sz w:val="20"/>
        </w:rPr>
        <w:t xml:space="preserve">Размеры компенсации по оплате труда и материальной</w:t>
      </w:r>
    </w:p>
    <w:p>
      <w:pPr>
        <w:pStyle w:val="0"/>
        <w:jc w:val="center"/>
      </w:pPr>
      <w:r>
        <w:rPr>
          <w:sz w:val="20"/>
        </w:rPr>
        <w:t xml:space="preserve">поддержки, выплачиваемых при реализации мероприятий</w:t>
      </w:r>
    </w:p>
    <w:p>
      <w:pPr>
        <w:pStyle w:val="0"/>
        <w:jc w:val="center"/>
      </w:pPr>
      <w:r>
        <w:rPr>
          <w:sz w:val="20"/>
        </w:rPr>
        <w:t xml:space="preserve">временного и постоянного трудоустройства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814"/>
        <w:gridCol w:w="2041"/>
        <w:gridCol w:w="1531"/>
        <w:gridCol w:w="1474"/>
      </w:tblGrid>
      <w:tr>
        <w:tc>
          <w:tcPr>
            <w:tcW w:w="567"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w:t>
            </w:r>
          </w:p>
        </w:tc>
        <w:tc>
          <w:tcPr>
            <w:tcW w:w="1814" w:type="dxa"/>
            <w:vMerge w:val="restart"/>
          </w:tcPr>
          <w:p>
            <w:pPr>
              <w:pStyle w:val="0"/>
              <w:jc w:val="center"/>
            </w:pPr>
            <w:r>
              <w:rPr>
                <w:sz w:val="20"/>
              </w:rPr>
              <w:t xml:space="preserve">Виды государственной поддержки</w:t>
            </w:r>
          </w:p>
        </w:tc>
        <w:tc>
          <w:tcPr>
            <w:gridSpan w:val="3"/>
            <w:tcW w:w="5046" w:type="dxa"/>
          </w:tcPr>
          <w:p>
            <w:pPr>
              <w:pStyle w:val="0"/>
              <w:jc w:val="center"/>
            </w:pPr>
            <w:r>
              <w:rPr>
                <w:sz w:val="20"/>
              </w:rPr>
              <w:t xml:space="preserve">Нормативы затрат на ежемесячное содержание штатной единицы, рублей</w:t>
            </w:r>
          </w:p>
        </w:tc>
      </w:tr>
      <w:tr>
        <w:tc>
          <w:tcPr>
            <w:vMerge w:val="continue"/>
          </w:tcPr>
          <w:p/>
        </w:tc>
        <w:tc>
          <w:tcPr>
            <w:vMerge w:val="continue"/>
          </w:tcPr>
          <w:p/>
        </w:tc>
        <w:tc>
          <w:tcPr>
            <w:vMerge w:val="continue"/>
          </w:tcPr>
          <w:p/>
        </w:tc>
        <w:tc>
          <w:tcPr>
            <w:gridSpan w:val="3"/>
            <w:tcW w:w="5046"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2041" w:type="dxa"/>
          </w:tcPr>
          <w:p>
            <w:pPr>
              <w:pStyle w:val="0"/>
              <w:jc w:val="center"/>
            </w:pPr>
            <w:r>
              <w:rPr>
                <w:sz w:val="20"/>
              </w:rPr>
              <w:t xml:space="preserve">2023 год</w:t>
            </w:r>
          </w:p>
        </w:tc>
        <w:tc>
          <w:tcPr>
            <w:tcW w:w="1531" w:type="dxa"/>
          </w:tcPr>
          <w:p>
            <w:pPr>
              <w:pStyle w:val="0"/>
              <w:jc w:val="center"/>
            </w:pPr>
            <w:r>
              <w:rPr>
                <w:sz w:val="20"/>
              </w:rPr>
              <w:t xml:space="preserve">2024 год</w:t>
            </w:r>
          </w:p>
        </w:tc>
        <w:tc>
          <w:tcPr>
            <w:tcW w:w="1474" w:type="dxa"/>
          </w:tcPr>
          <w:p>
            <w:pPr>
              <w:pStyle w:val="0"/>
              <w:jc w:val="center"/>
            </w:pPr>
            <w:r>
              <w:rPr>
                <w:sz w:val="20"/>
              </w:rPr>
              <w:t xml:space="preserve">2025 - 2030 годы</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1814" w:type="dxa"/>
          </w:tcPr>
          <w:p>
            <w:pPr>
              <w:pStyle w:val="0"/>
              <w:jc w:val="center"/>
            </w:pPr>
            <w:r>
              <w:rPr>
                <w:sz w:val="20"/>
              </w:rPr>
              <w:t xml:space="preserve">3</w:t>
            </w:r>
          </w:p>
        </w:tc>
        <w:tc>
          <w:tcPr>
            <w:tcW w:w="2041" w:type="dxa"/>
          </w:tcPr>
          <w:p>
            <w:pPr>
              <w:pStyle w:val="0"/>
              <w:jc w:val="center"/>
            </w:pPr>
            <w:r>
              <w:rPr>
                <w:sz w:val="20"/>
              </w:rPr>
              <w:t xml:space="preserve">4</w:t>
            </w:r>
          </w:p>
        </w:tc>
        <w:tc>
          <w:tcPr>
            <w:tcW w:w="1531" w:type="dxa"/>
          </w:tcPr>
          <w:p>
            <w:pPr>
              <w:pStyle w:val="0"/>
              <w:jc w:val="center"/>
            </w:pPr>
            <w:r>
              <w:rPr>
                <w:sz w:val="20"/>
              </w:rPr>
              <w:t xml:space="preserve">5</w:t>
            </w:r>
          </w:p>
        </w:tc>
        <w:tc>
          <w:tcPr>
            <w:tcW w:w="1474" w:type="dxa"/>
          </w:tcPr>
          <w:p>
            <w:pPr>
              <w:pStyle w:val="0"/>
              <w:jc w:val="center"/>
            </w:pPr>
            <w:r>
              <w:rPr>
                <w:sz w:val="20"/>
              </w:rPr>
              <w:t xml:space="preserve">6</w:t>
            </w:r>
          </w:p>
        </w:tc>
      </w:tr>
      <w:tr>
        <w:tc>
          <w:tcPr>
            <w:tcW w:w="567" w:type="dxa"/>
            <w:vMerge w:val="restart"/>
          </w:tcPr>
          <w:p>
            <w:pPr>
              <w:pStyle w:val="0"/>
            </w:pPr>
            <w:r>
              <w:rPr>
                <w:sz w:val="20"/>
              </w:rPr>
              <w:t xml:space="preserve">1.</w:t>
            </w:r>
          </w:p>
        </w:tc>
        <w:tc>
          <w:tcPr>
            <w:tcW w:w="3118" w:type="dxa"/>
            <w:vMerge w:val="restart"/>
          </w:tcPr>
          <w:p>
            <w:pPr>
              <w:pStyle w:val="0"/>
            </w:pPr>
            <w:r>
              <w:rPr>
                <w:sz w:val="20"/>
              </w:rPr>
              <w:t xml:space="preserve">Организация временного трудоустройства граждан, испытывающих трудности в поиске работы</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15909,0 с учетом страховых взносов</w:t>
            </w:r>
          </w:p>
        </w:tc>
        <w:tc>
          <w:tcPr>
            <w:tcW w:w="1474" w:type="dxa"/>
          </w:tcPr>
          <w:p>
            <w:pPr>
              <w:pStyle w:val="0"/>
            </w:pPr>
            <w:r>
              <w:rPr>
                <w:sz w:val="20"/>
              </w:rPr>
              <w:t xml:space="preserve">не более 15909,0 с учетом страховых взносов</w:t>
            </w:r>
          </w:p>
        </w:tc>
      </w:tr>
      <w:tr>
        <w:tc>
          <w:tcPr>
            <w:vMerge w:val="continue"/>
          </w:tcPr>
          <w:p/>
        </w:tc>
        <w:tc>
          <w:tcPr>
            <w:vMerge w:val="continue"/>
          </w:tcPr>
          <w:p/>
        </w:tc>
        <w:tc>
          <w:tcPr>
            <w:tcW w:w="1814" w:type="dxa"/>
          </w:tcPr>
          <w:p>
            <w:pPr>
              <w:pStyle w:val="0"/>
            </w:pPr>
            <w:r>
              <w:rPr>
                <w:sz w:val="20"/>
              </w:rPr>
              <w:t xml:space="preserve">материальная поддержка</w:t>
            </w:r>
          </w:p>
        </w:tc>
        <w:tc>
          <w:tcPr>
            <w:tcW w:w="2041" w:type="dxa"/>
          </w:tcPr>
          <w:p>
            <w:pPr>
              <w:pStyle w:val="0"/>
            </w:pPr>
            <w:r>
              <w:rPr>
                <w:sz w:val="20"/>
              </w:rPr>
              <w:t xml:space="preserve">ежемесячно 1275,0</w:t>
            </w:r>
          </w:p>
        </w:tc>
        <w:tc>
          <w:tcPr>
            <w:tcW w:w="1531" w:type="dxa"/>
          </w:tcPr>
          <w:p>
            <w:pPr>
              <w:pStyle w:val="0"/>
            </w:pPr>
            <w:r>
              <w:rPr>
                <w:sz w:val="20"/>
              </w:rPr>
              <w:t xml:space="preserve">ежемесячно 1275,0</w:t>
            </w:r>
          </w:p>
        </w:tc>
        <w:tc>
          <w:tcPr>
            <w:tcW w:w="1474" w:type="dxa"/>
          </w:tcPr>
          <w:p>
            <w:pPr>
              <w:pStyle w:val="0"/>
            </w:pPr>
            <w:r>
              <w:rPr>
                <w:sz w:val="20"/>
              </w:rPr>
              <w:t xml:space="preserve">ежемесячно 1275,0</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3</w:t>
            </w:r>
          </w:p>
        </w:tc>
        <w:tc>
          <w:tcPr>
            <w:tcW w:w="1531" w:type="dxa"/>
          </w:tcPr>
          <w:p>
            <w:pPr>
              <w:pStyle w:val="0"/>
            </w:pPr>
            <w:r>
              <w:rPr>
                <w:sz w:val="20"/>
              </w:rPr>
              <w:t xml:space="preserve">3</w:t>
            </w:r>
          </w:p>
        </w:tc>
        <w:tc>
          <w:tcPr>
            <w:tcW w:w="1474" w:type="dxa"/>
          </w:tcPr>
          <w:p>
            <w:pPr>
              <w:pStyle w:val="0"/>
            </w:pPr>
            <w:r>
              <w:rPr>
                <w:sz w:val="20"/>
              </w:rPr>
              <w:t xml:space="preserve">3</w:t>
            </w:r>
          </w:p>
        </w:tc>
      </w:tr>
      <w:tr>
        <w:tc>
          <w:tcPr>
            <w:tcW w:w="567" w:type="dxa"/>
            <w:vMerge w:val="restart"/>
          </w:tcPr>
          <w:p>
            <w:pPr>
              <w:pStyle w:val="0"/>
            </w:pPr>
            <w:r>
              <w:rPr>
                <w:sz w:val="20"/>
              </w:rPr>
              <w:t xml:space="preserve">2.</w:t>
            </w:r>
          </w:p>
        </w:tc>
        <w:tc>
          <w:tcPr>
            <w:tcW w:w="3118" w:type="dxa"/>
          </w:tcPr>
          <w:p>
            <w:pPr>
              <w:pStyle w:val="0"/>
            </w:pPr>
            <w:r>
              <w:rPr>
                <w:sz w:val="20"/>
              </w:rPr>
              <w:t xml:space="preserve">Организация проведения оплачиваемых общественных работ для не занятых трудовой деятельностью и безработных граждан (для муниципальных образований, не отнесенных к территориям с высокой напряженностью на рынке труда):</w:t>
            </w:r>
          </w:p>
        </w:tc>
        <w:tc>
          <w:tcPr>
            <w:tcW w:w="1814" w:type="dxa"/>
          </w:tcPr>
          <w:p>
            <w:pPr>
              <w:pStyle w:val="0"/>
            </w:pPr>
            <w:r>
              <w:rPr>
                <w:sz w:val="20"/>
              </w:rPr>
              <w:t xml:space="preserve">компенсация по оплате труда и материальная поддержка</w:t>
            </w:r>
          </w:p>
        </w:tc>
        <w:tc>
          <w:tcPr>
            <w:tcW w:w="2041" w:type="dxa"/>
          </w:tcPr>
          <w:p>
            <w:pPr>
              <w:pStyle w:val="0"/>
            </w:pPr>
            <w:r>
              <w:rPr>
                <w:sz w:val="20"/>
              </w:rPr>
            </w:r>
          </w:p>
        </w:tc>
        <w:tc>
          <w:tcPr>
            <w:tcW w:w="1531" w:type="dxa"/>
          </w:tcPr>
          <w:p>
            <w:pPr>
              <w:pStyle w:val="0"/>
            </w:pPr>
            <w:r>
              <w:rPr>
                <w:sz w:val="20"/>
              </w:rPr>
            </w:r>
          </w:p>
        </w:tc>
        <w:tc>
          <w:tcPr>
            <w:tcW w:w="1474" w:type="dxa"/>
          </w:tcPr>
          <w:p>
            <w:pPr>
              <w:pStyle w:val="0"/>
            </w:pPr>
            <w:r>
              <w:rPr>
                <w:sz w:val="20"/>
              </w:rPr>
            </w:r>
          </w:p>
        </w:tc>
      </w:tr>
      <w:tr>
        <w:tc>
          <w:tcPr>
            <w:vMerge w:val="continue"/>
          </w:tcPr>
          <w:p/>
        </w:tc>
        <w:tc>
          <w:tcPr>
            <w:tcW w:w="3118" w:type="dxa"/>
          </w:tcPr>
          <w:p>
            <w:pPr>
              <w:pStyle w:val="0"/>
            </w:pPr>
            <w:r>
              <w:rPr>
                <w:sz w:val="20"/>
              </w:rPr>
              <w:t xml:space="preserve">не занятые трудовой деятельностью граждане</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8430,0 с учетом страховых взносов</w:t>
            </w:r>
          </w:p>
        </w:tc>
        <w:tc>
          <w:tcPr>
            <w:tcW w:w="1474" w:type="dxa"/>
          </w:tcPr>
          <w:p>
            <w:pPr>
              <w:pStyle w:val="0"/>
            </w:pPr>
            <w:r>
              <w:rPr>
                <w:sz w:val="20"/>
              </w:rPr>
              <w:t xml:space="preserve">не более 8430,0 с учетом страховых взносов</w:t>
            </w:r>
          </w:p>
        </w:tc>
      </w:tr>
      <w:tr>
        <w:tc>
          <w:tcPr>
            <w:vMerge w:val="continue"/>
          </w:tcPr>
          <w:p/>
        </w:tc>
        <w:tc>
          <w:tcPr>
            <w:tcW w:w="3118" w:type="dxa"/>
          </w:tcPr>
          <w:p>
            <w:pPr>
              <w:pStyle w:val="0"/>
            </w:pPr>
            <w:r>
              <w:rPr>
                <w:sz w:val="20"/>
              </w:rPr>
              <w:t xml:space="preserve">безработные граждане</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8430,0 с учетом страховых взносов</w:t>
            </w:r>
          </w:p>
        </w:tc>
        <w:tc>
          <w:tcPr>
            <w:tcW w:w="1474" w:type="dxa"/>
          </w:tcPr>
          <w:p>
            <w:pPr>
              <w:pStyle w:val="0"/>
            </w:pPr>
            <w:r>
              <w:rPr>
                <w:sz w:val="20"/>
              </w:rPr>
              <w:t xml:space="preserve">не более 8430,0 с учетом страховых взносов</w:t>
            </w:r>
          </w:p>
        </w:tc>
      </w:tr>
      <w:tr>
        <w:tc>
          <w:tcPr>
            <w:vMerge w:val="continue"/>
          </w:tcPr>
          <w:p/>
        </w:tc>
        <w:tc>
          <w:tcPr>
            <w:tcW w:w="3118" w:type="dxa"/>
          </w:tcPr>
          <w:p>
            <w:pPr>
              <w:pStyle w:val="0"/>
            </w:pPr>
            <w:r>
              <w:rPr>
                <w:sz w:val="20"/>
              </w:rPr>
            </w:r>
          </w:p>
        </w:tc>
        <w:tc>
          <w:tcPr>
            <w:tcW w:w="1814" w:type="dxa"/>
          </w:tcPr>
          <w:p>
            <w:pPr>
              <w:pStyle w:val="0"/>
            </w:pPr>
            <w:r>
              <w:rPr>
                <w:sz w:val="20"/>
              </w:rPr>
              <w:t xml:space="preserve">материальная поддержка</w:t>
            </w:r>
          </w:p>
        </w:tc>
        <w:tc>
          <w:tcPr>
            <w:tcW w:w="2041" w:type="dxa"/>
          </w:tcPr>
          <w:p>
            <w:pPr>
              <w:pStyle w:val="0"/>
            </w:pPr>
            <w:r>
              <w:rPr>
                <w:sz w:val="20"/>
              </w:rPr>
              <w:t xml:space="preserve">ежемесячно 1275,0</w:t>
            </w:r>
          </w:p>
        </w:tc>
        <w:tc>
          <w:tcPr>
            <w:tcW w:w="1531" w:type="dxa"/>
          </w:tcPr>
          <w:p>
            <w:pPr>
              <w:pStyle w:val="0"/>
            </w:pPr>
            <w:r>
              <w:rPr>
                <w:sz w:val="20"/>
              </w:rPr>
              <w:t xml:space="preserve">ежемесячно 1275,0</w:t>
            </w:r>
          </w:p>
        </w:tc>
        <w:tc>
          <w:tcPr>
            <w:tcW w:w="1474" w:type="dxa"/>
          </w:tcPr>
          <w:p>
            <w:pPr>
              <w:pStyle w:val="0"/>
            </w:pPr>
            <w:r>
              <w:rPr>
                <w:sz w:val="20"/>
              </w:rPr>
              <w:t xml:space="preserve">ежемесячно 1275,0</w:t>
            </w:r>
          </w:p>
        </w:tc>
      </w:tr>
      <w:tr>
        <w:tc>
          <w:tcPr>
            <w:vMerge w:val="continue"/>
          </w:tcPr>
          <w:p/>
        </w:tc>
        <w:tc>
          <w:tcPr>
            <w:tcW w:w="3118" w:type="dxa"/>
          </w:tcPr>
          <w:p>
            <w:pPr>
              <w:pStyle w:val="0"/>
            </w:pPr>
            <w:r>
              <w:rPr>
                <w:sz w:val="20"/>
              </w:rPr>
              <w:t xml:space="preserve">Организация проведения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814" w:type="dxa"/>
          </w:tcPr>
          <w:p>
            <w:pPr>
              <w:pStyle w:val="0"/>
            </w:pPr>
            <w:r>
              <w:rPr>
                <w:sz w:val="20"/>
              </w:rPr>
              <w:t xml:space="preserve">компенсация по оплате труда и материальная поддержка</w:t>
            </w:r>
          </w:p>
        </w:tc>
        <w:tc>
          <w:tcPr>
            <w:tcW w:w="2041" w:type="dxa"/>
          </w:tcPr>
          <w:p>
            <w:pPr>
              <w:pStyle w:val="0"/>
            </w:pPr>
            <w:r>
              <w:rPr>
                <w:sz w:val="20"/>
              </w:rPr>
            </w:r>
          </w:p>
        </w:tc>
        <w:tc>
          <w:tcPr>
            <w:tcW w:w="1531" w:type="dxa"/>
          </w:tcPr>
          <w:p>
            <w:pPr>
              <w:pStyle w:val="0"/>
            </w:pPr>
            <w:r>
              <w:rPr>
                <w:sz w:val="20"/>
              </w:rPr>
            </w:r>
          </w:p>
        </w:tc>
        <w:tc>
          <w:tcPr>
            <w:tcW w:w="1474" w:type="dxa"/>
          </w:tcPr>
          <w:p>
            <w:pPr>
              <w:pStyle w:val="0"/>
            </w:pPr>
            <w:r>
              <w:rPr>
                <w:sz w:val="20"/>
              </w:rPr>
            </w:r>
          </w:p>
        </w:tc>
      </w:tr>
      <w:tr>
        <w:tc>
          <w:tcPr>
            <w:vMerge w:val="continue"/>
          </w:tcPr>
          <w:p/>
        </w:tc>
        <w:tc>
          <w:tcPr>
            <w:tcW w:w="3118" w:type="dxa"/>
          </w:tcPr>
          <w:p>
            <w:pPr>
              <w:pStyle w:val="0"/>
            </w:pPr>
            <w:r>
              <w:rPr>
                <w:sz w:val="20"/>
              </w:rPr>
              <w:t xml:space="preserve">не занятые трудовой деятельностью граждане</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3118" w:type="dxa"/>
            <w:vMerge w:val="restart"/>
          </w:tcPr>
          <w:p>
            <w:pPr>
              <w:pStyle w:val="0"/>
            </w:pPr>
            <w:r>
              <w:rPr>
                <w:sz w:val="20"/>
              </w:rPr>
              <w:t xml:space="preserve">безработные граждане</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vMerge w:val="continue"/>
          </w:tcPr>
          <w:p/>
        </w:tc>
        <w:tc>
          <w:tcPr>
            <w:tcW w:w="1814" w:type="dxa"/>
          </w:tcPr>
          <w:p>
            <w:pPr>
              <w:pStyle w:val="0"/>
            </w:pPr>
            <w:r>
              <w:rPr>
                <w:sz w:val="20"/>
              </w:rPr>
              <w:t xml:space="preserve">материальная поддержка</w:t>
            </w:r>
          </w:p>
        </w:tc>
        <w:tc>
          <w:tcPr>
            <w:tcW w:w="2041" w:type="dxa"/>
          </w:tcPr>
          <w:p>
            <w:pPr>
              <w:pStyle w:val="0"/>
            </w:pPr>
            <w:r>
              <w:rPr>
                <w:sz w:val="20"/>
              </w:rPr>
              <w:t xml:space="preserve">ежемесячно 1275,0</w:t>
            </w:r>
          </w:p>
        </w:tc>
        <w:tc>
          <w:tcPr>
            <w:tcW w:w="1531" w:type="dxa"/>
          </w:tcPr>
          <w:p>
            <w:pPr>
              <w:pStyle w:val="0"/>
            </w:pPr>
            <w:r>
              <w:rPr>
                <w:sz w:val="20"/>
              </w:rPr>
              <w:t xml:space="preserve">ежемесячно 1275,0</w:t>
            </w:r>
          </w:p>
        </w:tc>
        <w:tc>
          <w:tcPr>
            <w:tcW w:w="1474" w:type="dxa"/>
          </w:tcPr>
          <w:p>
            <w:pPr>
              <w:pStyle w:val="0"/>
            </w:pPr>
            <w:r>
              <w:rPr>
                <w:sz w:val="20"/>
              </w:rPr>
              <w:t xml:space="preserve">ежемесячно 1275,0</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2</w:t>
            </w:r>
          </w:p>
        </w:tc>
        <w:tc>
          <w:tcPr>
            <w:tcW w:w="1531" w:type="dxa"/>
          </w:tcPr>
          <w:p>
            <w:pPr>
              <w:pStyle w:val="0"/>
            </w:pPr>
            <w:r>
              <w:rPr>
                <w:sz w:val="20"/>
              </w:rPr>
              <w:t xml:space="preserve">2</w:t>
            </w:r>
          </w:p>
        </w:tc>
        <w:tc>
          <w:tcPr>
            <w:tcW w:w="1474" w:type="dxa"/>
          </w:tcPr>
          <w:p>
            <w:pPr>
              <w:pStyle w:val="0"/>
            </w:pPr>
            <w:r>
              <w:rPr>
                <w:sz w:val="20"/>
              </w:rPr>
              <w:t xml:space="preserve">2</w:t>
            </w:r>
          </w:p>
        </w:tc>
      </w:tr>
      <w:tr>
        <w:tc>
          <w:tcPr>
            <w:tcW w:w="567" w:type="dxa"/>
            <w:vMerge w:val="restart"/>
          </w:tcPr>
          <w:p>
            <w:pPr>
              <w:pStyle w:val="0"/>
            </w:pPr>
            <w:r>
              <w:rPr>
                <w:sz w:val="20"/>
              </w:rPr>
              <w:t xml:space="preserve">3.</w:t>
            </w:r>
          </w:p>
        </w:tc>
        <w:tc>
          <w:tcPr>
            <w:tcW w:w="3118" w:type="dxa"/>
          </w:tcPr>
          <w:p>
            <w:pPr>
              <w:pStyle w:val="0"/>
            </w:pPr>
            <w:r>
              <w:rPr>
                <w:sz w:val="20"/>
              </w:rPr>
              <w:t xml:space="preserve">Организация временного трудоустройства не занятых трудовой деятельностью и (или) безработных граждан из числа коренных малочисленных народов Севера Ханты-Мансийского автономного округа - Югры,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2</w:t>
            </w:r>
          </w:p>
        </w:tc>
        <w:tc>
          <w:tcPr>
            <w:tcW w:w="1531" w:type="dxa"/>
          </w:tcPr>
          <w:p>
            <w:pPr>
              <w:pStyle w:val="0"/>
            </w:pPr>
            <w:r>
              <w:rPr>
                <w:sz w:val="20"/>
              </w:rPr>
              <w:t xml:space="preserve">2</w:t>
            </w:r>
          </w:p>
        </w:tc>
        <w:tc>
          <w:tcPr>
            <w:tcW w:w="1474" w:type="dxa"/>
          </w:tcPr>
          <w:p>
            <w:pPr>
              <w:pStyle w:val="0"/>
            </w:pPr>
            <w:r>
              <w:rPr>
                <w:sz w:val="20"/>
              </w:rPr>
              <w:t xml:space="preserve">2</w:t>
            </w:r>
          </w:p>
        </w:tc>
      </w:tr>
      <w:tr>
        <w:tc>
          <w:tcPr>
            <w:tcW w:w="567" w:type="dxa"/>
            <w:vMerge w:val="restart"/>
          </w:tcPr>
          <w:p>
            <w:pPr>
              <w:pStyle w:val="0"/>
            </w:pPr>
            <w:r>
              <w:rPr>
                <w:sz w:val="20"/>
              </w:rPr>
              <w:t xml:space="preserve">4.</w:t>
            </w:r>
          </w:p>
        </w:tc>
        <w:tc>
          <w:tcPr>
            <w:tcW w:w="3118" w:type="dxa"/>
          </w:tcPr>
          <w:p>
            <w:pPr>
              <w:pStyle w:val="0"/>
            </w:pPr>
            <w:r>
              <w:rPr>
                <w:sz w:val="20"/>
              </w:rPr>
              <w:t xml:space="preserve">Организация временного трудоустройства граждан предпенсионного и пенсионного возраста</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7955,0 с учетом страховых взносов</w:t>
            </w:r>
          </w:p>
        </w:tc>
        <w:tc>
          <w:tcPr>
            <w:tcW w:w="1474" w:type="dxa"/>
          </w:tcPr>
          <w:p>
            <w:pPr>
              <w:pStyle w:val="0"/>
            </w:pPr>
            <w:r>
              <w:rPr>
                <w:sz w:val="20"/>
              </w:rPr>
              <w:t xml:space="preserve">не более 7955,0 с учетом страховых взносов</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2</w:t>
            </w:r>
          </w:p>
        </w:tc>
        <w:tc>
          <w:tcPr>
            <w:tcW w:w="1531" w:type="dxa"/>
          </w:tcPr>
          <w:p>
            <w:pPr>
              <w:pStyle w:val="0"/>
            </w:pPr>
            <w:r>
              <w:rPr>
                <w:sz w:val="20"/>
              </w:rPr>
              <w:t xml:space="preserve">2</w:t>
            </w:r>
          </w:p>
        </w:tc>
        <w:tc>
          <w:tcPr>
            <w:tcW w:w="1474" w:type="dxa"/>
          </w:tcPr>
          <w:p>
            <w:pPr>
              <w:pStyle w:val="0"/>
            </w:pPr>
            <w:r>
              <w:rPr>
                <w:sz w:val="20"/>
              </w:rPr>
              <w:t xml:space="preserve">2</w:t>
            </w:r>
          </w:p>
        </w:tc>
      </w:tr>
      <w:tr>
        <w:tc>
          <w:tcPr>
            <w:tcW w:w="567" w:type="dxa"/>
            <w:vMerge w:val="restart"/>
          </w:tcPr>
          <w:p>
            <w:pPr>
              <w:pStyle w:val="0"/>
            </w:pPr>
            <w:r>
              <w:rPr>
                <w:sz w:val="20"/>
              </w:rPr>
              <w:t xml:space="preserve">5.</w:t>
            </w:r>
          </w:p>
        </w:tc>
        <w:tc>
          <w:tcPr>
            <w:tcW w:w="3118" w:type="dxa"/>
          </w:tcPr>
          <w:p>
            <w:pPr>
              <w:pStyle w:val="0"/>
            </w:pPr>
            <w:r>
              <w:rPr>
                <w:sz w:val="20"/>
              </w:rPr>
              <w:t xml:space="preserve">Содействие временному трудоустройству лиц, осужденных к наказанию в виде исправительных работ, не имеющих основного места работы</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6</w:t>
            </w:r>
          </w:p>
        </w:tc>
        <w:tc>
          <w:tcPr>
            <w:tcW w:w="1531" w:type="dxa"/>
          </w:tcPr>
          <w:p>
            <w:pPr>
              <w:pStyle w:val="0"/>
            </w:pPr>
            <w:r>
              <w:rPr>
                <w:sz w:val="20"/>
              </w:rPr>
              <w:t xml:space="preserve">6</w:t>
            </w:r>
          </w:p>
        </w:tc>
        <w:tc>
          <w:tcPr>
            <w:tcW w:w="1474" w:type="dxa"/>
          </w:tcPr>
          <w:p>
            <w:pPr>
              <w:pStyle w:val="0"/>
            </w:pPr>
            <w:r>
              <w:rPr>
                <w:sz w:val="20"/>
              </w:rPr>
              <w:t xml:space="preserve">6</w:t>
            </w:r>
          </w:p>
        </w:tc>
      </w:tr>
      <w:tr>
        <w:tc>
          <w:tcPr>
            <w:tcW w:w="567" w:type="dxa"/>
            <w:vMerge w:val="restart"/>
          </w:tcPr>
          <w:p>
            <w:pPr>
              <w:pStyle w:val="0"/>
            </w:pPr>
            <w:r>
              <w:rPr>
                <w:sz w:val="20"/>
              </w:rPr>
              <w:t xml:space="preserve">6.</w:t>
            </w:r>
          </w:p>
        </w:tc>
        <w:tc>
          <w:tcPr>
            <w:tcW w:w="3118" w:type="dxa"/>
          </w:tcPr>
          <w:p>
            <w:pPr>
              <w:pStyle w:val="0"/>
            </w:pPr>
            <w:r>
              <w:rPr>
                <w:sz w:val="20"/>
              </w:rPr>
              <w:t xml:space="preserve">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3</w:t>
            </w:r>
          </w:p>
        </w:tc>
        <w:tc>
          <w:tcPr>
            <w:tcW w:w="1531" w:type="dxa"/>
          </w:tcPr>
          <w:p>
            <w:pPr>
              <w:pStyle w:val="0"/>
            </w:pPr>
            <w:r>
              <w:rPr>
                <w:sz w:val="20"/>
              </w:rPr>
              <w:t xml:space="preserve">3</w:t>
            </w:r>
          </w:p>
        </w:tc>
        <w:tc>
          <w:tcPr>
            <w:tcW w:w="1474" w:type="dxa"/>
          </w:tcPr>
          <w:p>
            <w:pPr>
              <w:pStyle w:val="0"/>
            </w:pPr>
            <w:r>
              <w:rPr>
                <w:sz w:val="20"/>
              </w:rPr>
              <w:t xml:space="preserve">3</w:t>
            </w:r>
          </w:p>
        </w:tc>
      </w:tr>
      <w:tr>
        <w:tc>
          <w:tcPr>
            <w:tcW w:w="567" w:type="dxa"/>
            <w:vMerge w:val="restart"/>
          </w:tcPr>
          <w:p>
            <w:pPr>
              <w:pStyle w:val="0"/>
            </w:pPr>
            <w:r>
              <w:rPr>
                <w:sz w:val="20"/>
              </w:rPr>
              <w:t xml:space="preserve">7.</w:t>
            </w:r>
          </w:p>
        </w:tc>
        <w:tc>
          <w:tcPr>
            <w:tcW w:w="3118" w:type="dxa"/>
            <w:vMerge w:val="restart"/>
          </w:tcPr>
          <w:p>
            <w:pPr>
              <w:pStyle w:val="0"/>
            </w:pPr>
            <w:r>
              <w:rPr>
                <w:sz w:val="20"/>
              </w:rPr>
              <w:t xml:space="preserve">Организация временного трудоустройства выпускников в возрасте от 18 до 25 лет, имеющих среднее профессиональное образование или высшее образование</w:t>
            </w:r>
          </w:p>
        </w:tc>
        <w:tc>
          <w:tcPr>
            <w:tcW w:w="1814" w:type="dxa"/>
          </w:tcPr>
          <w:p>
            <w:pPr>
              <w:pStyle w:val="0"/>
            </w:pPr>
            <w:r>
              <w:rPr>
                <w:sz w:val="20"/>
              </w:rPr>
              <w:t xml:space="preserve">компенсация по оплате труда выпускника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15909,0 с учетом страховых взносов</w:t>
            </w:r>
          </w:p>
        </w:tc>
        <w:tc>
          <w:tcPr>
            <w:tcW w:w="1474" w:type="dxa"/>
          </w:tcPr>
          <w:p>
            <w:pPr>
              <w:pStyle w:val="0"/>
            </w:pPr>
            <w:r>
              <w:rPr>
                <w:sz w:val="20"/>
              </w:rPr>
              <w:t xml:space="preserve">не более 15909,0 с учетом страховых взносов</w:t>
            </w:r>
          </w:p>
        </w:tc>
      </w:tr>
      <w:tr>
        <w:tc>
          <w:tcPr>
            <w:vMerge w:val="continue"/>
          </w:tcPr>
          <w:p/>
        </w:tc>
        <w:tc>
          <w:tcPr>
            <w:vMerge w:val="continue"/>
          </w:tcPr>
          <w:p/>
        </w:tc>
        <w:tc>
          <w:tcPr>
            <w:tcW w:w="1814" w:type="dxa"/>
          </w:tcPr>
          <w:p>
            <w:pPr>
              <w:pStyle w:val="0"/>
            </w:pPr>
            <w:r>
              <w:rPr>
                <w:sz w:val="20"/>
              </w:rPr>
              <w:t xml:space="preserve">компенсация по оплате труда наставника</w:t>
            </w:r>
          </w:p>
        </w:tc>
        <w:tc>
          <w:tcPr>
            <w:tcW w:w="2041" w:type="dxa"/>
          </w:tcPr>
          <w:p>
            <w:pPr>
              <w:pStyle w:val="0"/>
            </w:pPr>
            <w:r>
              <w:rPr>
                <w:sz w:val="20"/>
              </w:rPr>
              <w:t xml:space="preserve">не более 6140,0 с учетом страховых взносов</w:t>
            </w:r>
          </w:p>
        </w:tc>
        <w:tc>
          <w:tcPr>
            <w:tcW w:w="1531" w:type="dxa"/>
          </w:tcPr>
          <w:p>
            <w:pPr>
              <w:pStyle w:val="0"/>
            </w:pPr>
            <w:r>
              <w:rPr>
                <w:sz w:val="20"/>
              </w:rPr>
              <w:t xml:space="preserve">не более 6140,0 с учетом страховых взносов</w:t>
            </w:r>
          </w:p>
        </w:tc>
        <w:tc>
          <w:tcPr>
            <w:tcW w:w="1474" w:type="dxa"/>
          </w:tcPr>
          <w:p>
            <w:pPr>
              <w:pStyle w:val="0"/>
            </w:pPr>
            <w:r>
              <w:rPr>
                <w:sz w:val="20"/>
              </w:rPr>
              <w:t xml:space="preserve">не более 6140,0 с учетом страховых взносов</w:t>
            </w:r>
          </w:p>
        </w:tc>
      </w:tr>
      <w:tr>
        <w:tc>
          <w:tcPr>
            <w:vMerge w:val="continue"/>
          </w:tcPr>
          <w:p/>
        </w:tc>
        <w:tc>
          <w:tcPr>
            <w:vMerge w:val="continue"/>
          </w:tcPr>
          <w:p/>
        </w:tc>
        <w:tc>
          <w:tcPr>
            <w:tcW w:w="1814" w:type="dxa"/>
          </w:tcPr>
          <w:p>
            <w:pPr>
              <w:pStyle w:val="0"/>
            </w:pPr>
            <w:r>
              <w:rPr>
                <w:sz w:val="20"/>
              </w:rPr>
              <w:t xml:space="preserve">материальная поддержка выпускнику</w:t>
            </w:r>
          </w:p>
        </w:tc>
        <w:tc>
          <w:tcPr>
            <w:tcW w:w="2041" w:type="dxa"/>
          </w:tcPr>
          <w:p>
            <w:pPr>
              <w:pStyle w:val="0"/>
            </w:pPr>
            <w:r>
              <w:rPr>
                <w:sz w:val="20"/>
              </w:rPr>
              <w:t xml:space="preserve">ежемесячно 2250,0</w:t>
            </w:r>
          </w:p>
        </w:tc>
        <w:tc>
          <w:tcPr>
            <w:tcW w:w="1531" w:type="dxa"/>
          </w:tcPr>
          <w:p>
            <w:pPr>
              <w:pStyle w:val="0"/>
            </w:pPr>
            <w:r>
              <w:rPr>
                <w:sz w:val="20"/>
              </w:rPr>
              <w:t xml:space="preserve">ежемесячно 2250,0</w:t>
            </w:r>
          </w:p>
        </w:tc>
        <w:tc>
          <w:tcPr>
            <w:tcW w:w="1474" w:type="dxa"/>
          </w:tcPr>
          <w:p>
            <w:pPr>
              <w:pStyle w:val="0"/>
            </w:pPr>
            <w:r>
              <w:rPr>
                <w:sz w:val="20"/>
              </w:rPr>
              <w:t xml:space="preserve">ежемесячно 2250,0</w:t>
            </w:r>
          </w:p>
        </w:tc>
      </w:tr>
      <w:tr>
        <w:tc>
          <w:tcPr>
            <w:vMerge w:val="continue"/>
          </w:tcP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5</w:t>
            </w:r>
          </w:p>
        </w:tc>
        <w:tc>
          <w:tcPr>
            <w:tcW w:w="1531" w:type="dxa"/>
          </w:tcPr>
          <w:p>
            <w:pPr>
              <w:pStyle w:val="0"/>
            </w:pPr>
            <w:r>
              <w:rPr>
                <w:sz w:val="20"/>
              </w:rPr>
              <w:t xml:space="preserve">5</w:t>
            </w:r>
          </w:p>
        </w:tc>
        <w:tc>
          <w:tcPr>
            <w:tcW w:w="1474" w:type="dxa"/>
          </w:tcPr>
          <w:p>
            <w:pPr>
              <w:pStyle w:val="0"/>
            </w:pPr>
            <w:r>
              <w:rPr>
                <w:sz w:val="20"/>
              </w:rPr>
              <w:t xml:space="preserve">5</w:t>
            </w:r>
          </w:p>
        </w:tc>
      </w:tr>
      <w:tr>
        <w:tc>
          <w:tcPr>
            <w:tcW w:w="567" w:type="dxa"/>
          </w:tcPr>
          <w:p>
            <w:pPr>
              <w:pStyle w:val="0"/>
            </w:pPr>
            <w:r>
              <w:rPr>
                <w:sz w:val="20"/>
              </w:rPr>
              <w:t xml:space="preserve">8.</w:t>
            </w:r>
          </w:p>
        </w:tc>
        <w:tc>
          <w:tcPr>
            <w:tcW w:w="3118" w:type="dxa"/>
          </w:tcPr>
          <w:p>
            <w:pPr>
              <w:pStyle w:val="0"/>
            </w:pPr>
            <w:r>
              <w:rPr>
                <w:sz w:val="20"/>
              </w:rPr>
              <w:t xml:space="preserve">Организация стажировок инвалидов трудоспособного возраста, в том числе инвалидов молодого возраста и инвалидов, получивших инвалидность впервые</w:t>
            </w:r>
          </w:p>
        </w:tc>
        <w:tc>
          <w:tcPr>
            <w:tcW w:w="1814" w:type="dxa"/>
          </w:tcPr>
          <w:p>
            <w:pPr>
              <w:pStyle w:val="0"/>
            </w:pPr>
            <w:r>
              <w:rPr>
                <w:sz w:val="20"/>
              </w:rPr>
              <w:t xml:space="preserve">компенсация по оплате труда инвалида</w:t>
            </w:r>
          </w:p>
        </w:tc>
        <w:tc>
          <w:tcPr>
            <w:tcW w:w="204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15909,0 с учетом страховых взносов</w:t>
            </w:r>
          </w:p>
        </w:tc>
        <w:tc>
          <w:tcPr>
            <w:tcW w:w="1474" w:type="dxa"/>
          </w:tcPr>
          <w:p>
            <w:pPr>
              <w:pStyle w:val="0"/>
            </w:pPr>
            <w:r>
              <w:rPr>
                <w:sz w:val="20"/>
              </w:rPr>
              <w:t xml:space="preserve">не более 15909,0 с учетом страховых взносов</w:t>
            </w:r>
          </w:p>
        </w:tc>
      </w:tr>
      <w:tr>
        <w:tc>
          <w:tcPr>
            <w:tcW w:w="567" w:type="dxa"/>
          </w:tcPr>
          <w:p>
            <w:pPr>
              <w:pStyle w:val="0"/>
            </w:pPr>
            <w:r>
              <w:rPr>
                <w:sz w:val="20"/>
              </w:rPr>
            </w: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6</w:t>
            </w:r>
          </w:p>
        </w:tc>
        <w:tc>
          <w:tcPr>
            <w:tcW w:w="1531" w:type="dxa"/>
          </w:tcPr>
          <w:p>
            <w:pPr>
              <w:pStyle w:val="0"/>
            </w:pPr>
            <w:r>
              <w:rPr>
                <w:sz w:val="20"/>
              </w:rPr>
              <w:t xml:space="preserve">6</w:t>
            </w:r>
          </w:p>
        </w:tc>
        <w:tc>
          <w:tcPr>
            <w:tcW w:w="1474" w:type="dxa"/>
          </w:tcPr>
          <w:p>
            <w:pPr>
              <w:pStyle w:val="0"/>
            </w:pPr>
            <w:r>
              <w:rPr>
                <w:sz w:val="20"/>
              </w:rPr>
              <w:t xml:space="preserve">6</w:t>
            </w:r>
          </w:p>
        </w:tc>
      </w:tr>
      <w:tr>
        <w:tc>
          <w:tcPr>
            <w:tcW w:w="567" w:type="dxa"/>
          </w:tcPr>
          <w:p>
            <w:pPr>
              <w:pStyle w:val="0"/>
            </w:pPr>
            <w:r>
              <w:rPr>
                <w:sz w:val="20"/>
              </w:rPr>
            </w:r>
          </w:p>
        </w:tc>
        <w:tc>
          <w:tcPr>
            <w:tcW w:w="3118" w:type="dxa"/>
          </w:tcPr>
          <w:p>
            <w:pPr>
              <w:pStyle w:val="0"/>
            </w:pPr>
            <w:r>
              <w:rPr>
                <w:sz w:val="20"/>
              </w:rPr>
            </w:r>
          </w:p>
        </w:tc>
        <w:tc>
          <w:tcPr>
            <w:tcW w:w="1814" w:type="dxa"/>
          </w:tcPr>
          <w:p>
            <w:pPr>
              <w:pStyle w:val="0"/>
            </w:pPr>
            <w:r>
              <w:rPr>
                <w:sz w:val="20"/>
              </w:rPr>
              <w:t xml:space="preserve">компенсация по оплате труда наставника</w:t>
            </w:r>
          </w:p>
        </w:tc>
        <w:tc>
          <w:tcPr>
            <w:tcW w:w="2041" w:type="dxa"/>
          </w:tcPr>
          <w:p>
            <w:pPr>
              <w:pStyle w:val="0"/>
            </w:pPr>
            <w:r>
              <w:rPr>
                <w:sz w:val="20"/>
              </w:rPr>
              <w:t xml:space="preserve">не более 7365,0 с учетом страховых взносов</w:t>
            </w:r>
          </w:p>
        </w:tc>
        <w:tc>
          <w:tcPr>
            <w:tcW w:w="1531" w:type="dxa"/>
          </w:tcPr>
          <w:p>
            <w:pPr>
              <w:pStyle w:val="0"/>
            </w:pPr>
            <w:r>
              <w:rPr>
                <w:sz w:val="20"/>
              </w:rPr>
              <w:t xml:space="preserve">не более 7365,0 с учетом страховых взносов</w:t>
            </w:r>
          </w:p>
        </w:tc>
        <w:tc>
          <w:tcPr>
            <w:tcW w:w="1474" w:type="dxa"/>
          </w:tcPr>
          <w:p>
            <w:pPr>
              <w:pStyle w:val="0"/>
            </w:pPr>
            <w:r>
              <w:rPr>
                <w:sz w:val="20"/>
              </w:rPr>
              <w:t xml:space="preserve">не более 7365,0 с учетом страховых взносов</w:t>
            </w:r>
          </w:p>
        </w:tc>
      </w:tr>
      <w:tr>
        <w:tc>
          <w:tcPr>
            <w:tcW w:w="567" w:type="dxa"/>
          </w:tcPr>
          <w:p>
            <w:pPr>
              <w:pStyle w:val="0"/>
            </w:pPr>
            <w:r>
              <w:rPr>
                <w:sz w:val="20"/>
              </w:rPr>
            </w: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3</w:t>
            </w:r>
          </w:p>
        </w:tc>
        <w:tc>
          <w:tcPr>
            <w:tcW w:w="1531" w:type="dxa"/>
          </w:tcPr>
          <w:p>
            <w:pPr>
              <w:pStyle w:val="0"/>
            </w:pPr>
            <w:r>
              <w:rPr>
                <w:sz w:val="20"/>
              </w:rPr>
              <w:t xml:space="preserve">3</w:t>
            </w:r>
          </w:p>
        </w:tc>
        <w:tc>
          <w:tcPr>
            <w:tcW w:w="1474" w:type="dxa"/>
          </w:tcPr>
          <w:p>
            <w:pPr>
              <w:pStyle w:val="0"/>
            </w:pPr>
            <w:r>
              <w:rPr>
                <w:sz w:val="20"/>
              </w:rPr>
              <w:t xml:space="preserve">3</w:t>
            </w:r>
          </w:p>
        </w:tc>
      </w:tr>
      <w:tr>
        <w:tc>
          <w:tcPr>
            <w:tcW w:w="567" w:type="dxa"/>
          </w:tcPr>
          <w:p>
            <w:pPr>
              <w:pStyle w:val="0"/>
            </w:pPr>
            <w:r>
              <w:rPr>
                <w:sz w:val="20"/>
              </w:rPr>
              <w:t xml:space="preserve">9.</w:t>
            </w:r>
          </w:p>
        </w:tc>
        <w:tc>
          <w:tcPr>
            <w:tcW w:w="3118" w:type="dxa"/>
          </w:tcPr>
          <w:p>
            <w:pPr>
              <w:pStyle w:val="0"/>
            </w:pPr>
            <w:r>
              <w:rPr>
                <w:sz w:val="20"/>
              </w:rPr>
              <w:t xml:space="preserve">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w:t>
            </w:r>
          </w:p>
        </w:tc>
        <w:tc>
          <w:tcPr>
            <w:tcW w:w="1814" w:type="dxa"/>
          </w:tcPr>
          <w:p>
            <w:pPr>
              <w:pStyle w:val="0"/>
            </w:pPr>
            <w:r>
              <w:rPr>
                <w:sz w:val="20"/>
              </w:rPr>
              <w:t xml:space="preserve">компенсация по оплате труда наставника</w:t>
            </w:r>
          </w:p>
        </w:tc>
        <w:tc>
          <w:tcPr>
            <w:tcW w:w="2041" w:type="dxa"/>
          </w:tcPr>
          <w:p>
            <w:pPr>
              <w:pStyle w:val="0"/>
            </w:pPr>
            <w:r>
              <w:rPr>
                <w:sz w:val="20"/>
              </w:rPr>
              <w:t xml:space="preserve">не более 7365,0 с учетом страховых взносов</w:t>
            </w:r>
          </w:p>
        </w:tc>
        <w:tc>
          <w:tcPr>
            <w:tcW w:w="1531" w:type="dxa"/>
          </w:tcPr>
          <w:p>
            <w:pPr>
              <w:pStyle w:val="0"/>
            </w:pPr>
            <w:r>
              <w:rPr>
                <w:sz w:val="20"/>
              </w:rPr>
              <w:t xml:space="preserve">не более 7365,0 с учетом страховых взносов</w:t>
            </w:r>
          </w:p>
        </w:tc>
        <w:tc>
          <w:tcPr>
            <w:tcW w:w="1474" w:type="dxa"/>
          </w:tcPr>
          <w:p>
            <w:pPr>
              <w:pStyle w:val="0"/>
            </w:pPr>
            <w:r>
              <w:rPr>
                <w:sz w:val="20"/>
              </w:rPr>
              <w:t xml:space="preserve">не более 7365,0 с учетом страховых взносов</w:t>
            </w:r>
          </w:p>
        </w:tc>
      </w:tr>
      <w:tr>
        <w:tc>
          <w:tcPr>
            <w:tcW w:w="567" w:type="dxa"/>
          </w:tcPr>
          <w:p>
            <w:pPr>
              <w:pStyle w:val="0"/>
            </w:pPr>
            <w:r>
              <w:rPr>
                <w:sz w:val="20"/>
              </w:rPr>
            </w: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3</w:t>
            </w:r>
          </w:p>
        </w:tc>
        <w:tc>
          <w:tcPr>
            <w:tcW w:w="1531" w:type="dxa"/>
          </w:tcPr>
          <w:p>
            <w:pPr>
              <w:pStyle w:val="0"/>
            </w:pPr>
            <w:r>
              <w:rPr>
                <w:sz w:val="20"/>
              </w:rPr>
              <w:t xml:space="preserve">3</w:t>
            </w:r>
          </w:p>
        </w:tc>
        <w:tc>
          <w:tcPr>
            <w:tcW w:w="1474" w:type="dxa"/>
          </w:tcPr>
          <w:p>
            <w:pPr>
              <w:pStyle w:val="0"/>
            </w:pPr>
            <w:r>
              <w:rPr>
                <w:sz w:val="20"/>
              </w:rPr>
              <w:t xml:space="preserve">3</w:t>
            </w:r>
          </w:p>
        </w:tc>
      </w:tr>
      <w:tr>
        <w:tc>
          <w:tcPr>
            <w:tcW w:w="567" w:type="dxa"/>
          </w:tcPr>
          <w:p>
            <w:pPr>
              <w:pStyle w:val="0"/>
            </w:pPr>
            <w:r>
              <w:rPr>
                <w:sz w:val="20"/>
              </w:rPr>
              <w:t xml:space="preserve">10.</w:t>
            </w:r>
          </w:p>
        </w:tc>
        <w:tc>
          <w:tcPr>
            <w:tcW w:w="3118" w:type="dxa"/>
          </w:tcPr>
          <w:p>
            <w:pPr>
              <w:pStyle w:val="0"/>
            </w:pPr>
            <w:r>
              <w:rPr>
                <w:sz w:val="20"/>
              </w:rPr>
              <w:t xml:space="preserve">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w:t>
            </w:r>
          </w:p>
        </w:tc>
        <w:tc>
          <w:tcPr>
            <w:tcW w:w="1814" w:type="dxa"/>
          </w:tcPr>
          <w:p>
            <w:pPr>
              <w:pStyle w:val="0"/>
            </w:pPr>
            <w:r>
              <w:rPr>
                <w:sz w:val="20"/>
              </w:rPr>
              <w:t xml:space="preserve">финансовое обеспечение затрат на частичную оплату труда</w:t>
            </w:r>
          </w:p>
        </w:tc>
        <w:tc>
          <w:tcPr>
            <w:tcW w:w="2041" w:type="dxa"/>
          </w:tcPr>
          <w:p>
            <w:pPr>
              <w:pStyle w:val="0"/>
            </w:pPr>
            <w:r>
              <w:rPr>
                <w:sz w:val="20"/>
              </w:rPr>
              <w:t xml:space="preserve">не более величины минимального размера оплаты труда, установленного Федеральным </w:t>
            </w:r>
            <w:hyperlink w:history="0" r:id="rId54"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 июня 2000 года N 82-ФЗ "О минимальном размере оплаты труда", увеличенного на сумму страховых взносов в государственные внебюджетные фонды и районный коэффициент</w:t>
            </w:r>
          </w:p>
        </w:tc>
        <w:tc>
          <w:tcPr>
            <w:tcW w:w="1531" w:type="dxa"/>
          </w:tcPr>
          <w:p>
            <w:pPr>
              <w:pStyle w:val="0"/>
            </w:pPr>
            <w:r>
              <w:rPr>
                <w:sz w:val="20"/>
              </w:rPr>
              <w:t xml:space="preserve">0,0</w:t>
            </w:r>
          </w:p>
        </w:tc>
        <w:tc>
          <w:tcPr>
            <w:tcW w:w="1474" w:type="dxa"/>
          </w:tcPr>
          <w:p>
            <w:pPr>
              <w:pStyle w:val="0"/>
            </w:pPr>
            <w:r>
              <w:rPr>
                <w:sz w:val="20"/>
              </w:rPr>
              <w:t xml:space="preserve">0,0</w:t>
            </w:r>
          </w:p>
        </w:tc>
      </w:tr>
      <w:tr>
        <w:tc>
          <w:tcPr>
            <w:tcW w:w="567" w:type="dxa"/>
          </w:tcPr>
          <w:p>
            <w:pPr>
              <w:pStyle w:val="0"/>
            </w:pPr>
            <w:r>
              <w:rPr>
                <w:sz w:val="20"/>
              </w:rPr>
            </w: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3</w:t>
            </w:r>
          </w:p>
        </w:tc>
        <w:tc>
          <w:tcPr>
            <w:tcW w:w="1531" w:type="dxa"/>
          </w:tcPr>
          <w:p>
            <w:pPr>
              <w:pStyle w:val="0"/>
            </w:pPr>
            <w:r>
              <w:rPr>
                <w:sz w:val="20"/>
              </w:rPr>
              <w:t xml:space="preserve">0</w:t>
            </w:r>
          </w:p>
        </w:tc>
        <w:tc>
          <w:tcPr>
            <w:tcW w:w="1474" w:type="dxa"/>
          </w:tcPr>
          <w:p>
            <w:pPr>
              <w:pStyle w:val="0"/>
            </w:pPr>
            <w:r>
              <w:rPr>
                <w:sz w:val="20"/>
              </w:rPr>
              <w:t xml:space="preserve">0</w:t>
            </w:r>
          </w:p>
        </w:tc>
      </w:tr>
      <w:tr>
        <w:tc>
          <w:tcPr>
            <w:tcW w:w="567" w:type="dxa"/>
          </w:tcPr>
          <w:p>
            <w:pPr>
              <w:pStyle w:val="0"/>
            </w:pPr>
            <w:r>
              <w:rPr>
                <w:sz w:val="20"/>
              </w:rPr>
              <w:t xml:space="preserve">11.</w:t>
            </w:r>
          </w:p>
        </w:tc>
        <w:tc>
          <w:tcPr>
            <w:tcW w:w="3118" w:type="dxa"/>
          </w:tcPr>
          <w:p>
            <w:pPr>
              <w:pStyle w:val="0"/>
            </w:pPr>
            <w:r>
              <w:rPr>
                <w:sz w:val="20"/>
              </w:rPr>
              <w:t xml:space="preserve">Стимулирование работодателей к организации временного трудоустройства граждан, осужденных к исполнению наказания в виде принудительных работ</w:t>
            </w:r>
          </w:p>
        </w:tc>
        <w:tc>
          <w:tcPr>
            <w:tcW w:w="1814" w:type="dxa"/>
          </w:tcPr>
          <w:p>
            <w:pPr>
              <w:pStyle w:val="0"/>
            </w:pPr>
            <w:r>
              <w:rPr>
                <w:sz w:val="20"/>
              </w:rPr>
              <w:t xml:space="preserve">компенсация по оплате труда</w:t>
            </w:r>
          </w:p>
        </w:tc>
        <w:tc>
          <w:tcPr>
            <w:tcW w:w="2041" w:type="dxa"/>
          </w:tcPr>
          <w:p>
            <w:pPr>
              <w:pStyle w:val="0"/>
            </w:pPr>
            <w:r>
              <w:rPr>
                <w:sz w:val="20"/>
              </w:rPr>
              <w:t xml:space="preserve">не более 7 955,0 с учетом страховых взносов</w:t>
            </w:r>
          </w:p>
        </w:tc>
        <w:tc>
          <w:tcPr>
            <w:tcW w:w="1531" w:type="dxa"/>
          </w:tcPr>
          <w:p>
            <w:pPr>
              <w:pStyle w:val="0"/>
            </w:pPr>
            <w:r>
              <w:rPr>
                <w:sz w:val="20"/>
              </w:rPr>
              <w:t xml:space="preserve">не более 7 955,0 с учетом страховых взносов</w:t>
            </w:r>
          </w:p>
        </w:tc>
        <w:tc>
          <w:tcPr>
            <w:tcW w:w="1474" w:type="dxa"/>
          </w:tcPr>
          <w:p>
            <w:pPr>
              <w:pStyle w:val="0"/>
            </w:pPr>
            <w:r>
              <w:rPr>
                <w:sz w:val="20"/>
              </w:rPr>
              <w:t xml:space="preserve">не более 7 955,0 с учетом страховых взносов</w:t>
            </w:r>
          </w:p>
        </w:tc>
      </w:tr>
      <w:tr>
        <w:tc>
          <w:tcPr>
            <w:tcW w:w="567" w:type="dxa"/>
          </w:tcPr>
          <w:p>
            <w:pPr>
              <w:pStyle w:val="0"/>
            </w:pPr>
            <w:r>
              <w:rPr>
                <w:sz w:val="20"/>
              </w:rPr>
            </w: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12</w:t>
            </w:r>
          </w:p>
        </w:tc>
        <w:tc>
          <w:tcPr>
            <w:tcW w:w="1531" w:type="dxa"/>
          </w:tcPr>
          <w:p>
            <w:pPr>
              <w:pStyle w:val="0"/>
            </w:pPr>
            <w:r>
              <w:rPr>
                <w:sz w:val="20"/>
              </w:rPr>
              <w:t xml:space="preserve">12</w:t>
            </w:r>
          </w:p>
        </w:tc>
        <w:tc>
          <w:tcPr>
            <w:tcW w:w="1474" w:type="dxa"/>
          </w:tcPr>
          <w:p>
            <w:pPr>
              <w:pStyle w:val="0"/>
            </w:pPr>
            <w:r>
              <w:rPr>
                <w:sz w:val="20"/>
              </w:rPr>
              <w:t xml:space="preserve">12</w:t>
            </w:r>
          </w:p>
        </w:tc>
      </w:tr>
      <w:tr>
        <w:tc>
          <w:tcPr>
            <w:tcW w:w="567" w:type="dxa"/>
          </w:tcPr>
          <w:p>
            <w:pPr>
              <w:pStyle w:val="0"/>
            </w:pPr>
            <w:r>
              <w:rPr>
                <w:sz w:val="20"/>
              </w:rPr>
              <w:t xml:space="preserve">12.</w:t>
            </w:r>
          </w:p>
        </w:tc>
        <w:tc>
          <w:tcPr>
            <w:tcW w:w="3118" w:type="dxa"/>
          </w:tcPr>
          <w:p>
            <w:pPr>
              <w:pStyle w:val="0"/>
            </w:pPr>
            <w:r>
              <w:rPr>
                <w:sz w:val="20"/>
              </w:rPr>
              <w:t xml:space="preserve">Дополнительное мероприятие в отношении работодателей,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w:t>
            </w:r>
          </w:p>
        </w:tc>
        <w:tc>
          <w:tcPr>
            <w:tcW w:w="1814" w:type="dxa"/>
          </w:tcPr>
          <w:p>
            <w:pPr>
              <w:pStyle w:val="0"/>
            </w:pPr>
            <w:r>
              <w:rPr>
                <w:sz w:val="20"/>
              </w:rPr>
              <w:t xml:space="preserve">возмещение части расходов работодателя по оплате труда</w:t>
            </w:r>
          </w:p>
        </w:tc>
        <w:tc>
          <w:tcPr>
            <w:tcW w:w="2041" w:type="dxa"/>
          </w:tcPr>
          <w:p>
            <w:pPr>
              <w:pStyle w:val="0"/>
            </w:pPr>
            <w:r>
              <w:rPr>
                <w:sz w:val="20"/>
              </w:rPr>
              <w:t xml:space="preserve">-</w:t>
            </w:r>
          </w:p>
        </w:tc>
        <w:tc>
          <w:tcPr>
            <w:tcW w:w="1531" w:type="dxa"/>
          </w:tcPr>
          <w:p>
            <w:pPr>
              <w:pStyle w:val="0"/>
            </w:pPr>
            <w:r>
              <w:rPr>
                <w:sz w:val="20"/>
              </w:rPr>
              <w:t xml:space="preserve">-</w:t>
            </w:r>
          </w:p>
        </w:tc>
        <w:tc>
          <w:tcPr>
            <w:tcW w:w="1474" w:type="dxa"/>
          </w:tcPr>
          <w:p>
            <w:pPr>
              <w:pStyle w:val="0"/>
            </w:pPr>
            <w:r>
              <w:rPr>
                <w:sz w:val="20"/>
              </w:rPr>
              <w:t xml:space="preserve">-</w:t>
            </w:r>
          </w:p>
        </w:tc>
      </w:tr>
      <w:tr>
        <w:tc>
          <w:tcPr>
            <w:tcW w:w="567" w:type="dxa"/>
          </w:tcPr>
          <w:p>
            <w:pPr>
              <w:pStyle w:val="0"/>
            </w:pPr>
            <w:r>
              <w:rPr>
                <w:sz w:val="20"/>
              </w:rPr>
            </w:r>
          </w:p>
        </w:tc>
        <w:tc>
          <w:tcPr>
            <w:tcW w:w="3118" w:type="dxa"/>
          </w:tcPr>
          <w:p>
            <w:pPr>
              <w:pStyle w:val="0"/>
            </w:pPr>
            <w:r>
              <w:rPr>
                <w:sz w:val="20"/>
              </w:rPr>
              <w:t xml:space="preserve">Период участия, месяцы</w:t>
            </w:r>
          </w:p>
        </w:tc>
        <w:tc>
          <w:tcPr>
            <w:tcW w:w="1814" w:type="dxa"/>
          </w:tcPr>
          <w:p>
            <w:pPr>
              <w:pStyle w:val="0"/>
            </w:pPr>
            <w:r>
              <w:rPr>
                <w:sz w:val="20"/>
              </w:rPr>
            </w:r>
          </w:p>
        </w:tc>
        <w:tc>
          <w:tcPr>
            <w:tcW w:w="2041" w:type="dxa"/>
          </w:tcPr>
          <w:p>
            <w:pPr>
              <w:pStyle w:val="0"/>
            </w:pPr>
            <w:r>
              <w:rPr>
                <w:sz w:val="20"/>
              </w:rPr>
              <w:t xml:space="preserve">12</w:t>
            </w:r>
          </w:p>
        </w:tc>
        <w:tc>
          <w:tcPr>
            <w:tcW w:w="1531" w:type="dxa"/>
          </w:tcPr>
          <w:p>
            <w:pPr>
              <w:pStyle w:val="0"/>
            </w:pPr>
            <w:r>
              <w:rPr>
                <w:sz w:val="20"/>
              </w:rPr>
              <w:t xml:space="preserve">12</w:t>
            </w:r>
          </w:p>
        </w:tc>
        <w:tc>
          <w:tcPr>
            <w:tcW w:w="1474" w:type="dxa"/>
          </w:tcPr>
          <w:p>
            <w:pPr>
              <w:pStyle w:val="0"/>
            </w:pPr>
            <w:r>
              <w:rPr>
                <w:sz w:val="20"/>
              </w:rPr>
              <w:t xml:space="preserve">12</w:t>
            </w:r>
          </w:p>
        </w:tc>
      </w:tr>
    </w:tbl>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приказу Департамента труда</w:t>
      </w:r>
    </w:p>
    <w:p>
      <w:pPr>
        <w:pStyle w:val="0"/>
        <w:jc w:val="right"/>
      </w:pPr>
      <w:r>
        <w:rPr>
          <w:sz w:val="20"/>
        </w:rPr>
        <w:t xml:space="preserve">и занятости населения</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9 марта 2023 года N 2-нп</w:t>
      </w:r>
    </w:p>
    <w:p>
      <w:pPr>
        <w:pStyle w:val="0"/>
      </w:pPr>
      <w:r>
        <w:rPr>
          <w:sz w:val="20"/>
        </w:rPr>
      </w:r>
    </w:p>
    <w:bookmarkStart w:id="584" w:name="P584"/>
    <w:bookmarkEnd w:id="584"/>
    <w:p>
      <w:pPr>
        <w:pStyle w:val="2"/>
        <w:jc w:val="center"/>
      </w:pPr>
      <w:r>
        <w:rPr>
          <w:sz w:val="20"/>
        </w:rPr>
        <w:t xml:space="preserve">ПОРЯДОК</w:t>
      </w:r>
    </w:p>
    <w:p>
      <w:pPr>
        <w:pStyle w:val="2"/>
        <w:jc w:val="center"/>
      </w:pPr>
      <w:r>
        <w:rPr>
          <w:sz w:val="20"/>
        </w:rPr>
        <w:t xml:space="preserve">ПРЕДОСТАВЛЕНИЯ СУБСИДИИ ЮРИДИЧЕСКИМ ЛИЦАМ И ИНДИВИДУАЛЬНЫМ</w:t>
      </w:r>
    </w:p>
    <w:p>
      <w:pPr>
        <w:pStyle w:val="2"/>
        <w:jc w:val="center"/>
      </w:pPr>
      <w:r>
        <w:rPr>
          <w:sz w:val="20"/>
        </w:rPr>
        <w:t xml:space="preserve">ПРЕДПРИНИМАТЕЛЯМ ПРИ ОРГАНИЗАЦИИ ВРЕМЕННОГО ТРУДОУСТРОЙСТВА</w:t>
      </w:r>
    </w:p>
    <w:p>
      <w:pPr>
        <w:pStyle w:val="2"/>
        <w:jc w:val="center"/>
      </w:pPr>
      <w:r>
        <w:rPr>
          <w:sz w:val="20"/>
        </w:rPr>
        <w:t xml:space="preserve">ГРАЖДАН, ОСУЖДЕННЫХ К ИСПОЛНЕНИЮ НАКАЗАНИЯ В ВИДЕ ЛИШЕНИЯ</w:t>
      </w:r>
    </w:p>
    <w:p>
      <w:pPr>
        <w:pStyle w:val="2"/>
        <w:jc w:val="center"/>
      </w:pPr>
      <w:r>
        <w:rPr>
          <w:sz w:val="20"/>
        </w:rPr>
        <w:t xml:space="preserve">СВОБОДЫ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color w:val="392c69"/>
              </w:rPr>
              <w:t xml:space="preserve"> Департамента труда и занятости населения ХМАО - Югры</w:t>
            </w:r>
          </w:p>
          <w:p>
            <w:pPr>
              <w:pStyle w:val="0"/>
              <w:jc w:val="center"/>
            </w:pPr>
            <w:r>
              <w:rPr>
                <w:sz w:val="20"/>
                <w:color w:val="392c69"/>
              </w:rPr>
              <w:t xml:space="preserve">от 18.07.2023 N 15-нп)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разработан в соответствии со </w:t>
      </w:r>
      <w:hyperlink w:history="0" r:id="rId56"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w:t>
      </w:r>
      <w:hyperlink w:history="0" r:id="rId57"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регламентирует предоставление субсидии по направлению "Содействие временному трудоустройству лиц, осужденных к исполнению наказания в виде лишения свободы" основного </w:t>
      </w:r>
      <w:hyperlink w:history="0" r:id="rId5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1.2</w:t>
        </w:r>
      </w:hyperlink>
      <w:r>
        <w:rPr>
          <w:sz w:val="20"/>
        </w:rP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государственная программа, автономный округ, субсидия).</w:t>
      </w:r>
    </w:p>
    <w:p>
      <w:pPr>
        <w:pStyle w:val="0"/>
        <w:spacing w:before="200" w:line-rule="auto"/>
        <w:ind w:firstLine="540"/>
        <w:jc w:val="both"/>
      </w:pPr>
      <w:r>
        <w:rPr>
          <w:sz w:val="20"/>
        </w:rPr>
        <w:t xml:space="preserve">2. Субсидию предоставляет казенное учреждение автономного округа центр занятости населения (далее - центр занятости населения),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Прием от заказчика предложений, предусмотренных </w:t>
      </w:r>
      <w:hyperlink w:history="0" w:anchor="P626" w:tooltip="11. Для участия в отборе заказчик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11</w:t>
        </w:r>
      </w:hyperlink>
      <w:r>
        <w:rPr>
          <w:sz w:val="20"/>
        </w:rPr>
        <w:t xml:space="preserve"> настоящего Порядка, проверку соответствия заказчика и их предложений требованиям настоящего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заказчиком субсидии осуществляет центр занятости населения на основании доверенности, выданной Департаментом труда и занятости населения автономного округа (далее - Департамент), до которого доведены лимиты бюджетных ассигнований на предоставление субсидии на соответствующий финансовый год.</w:t>
      </w:r>
    </w:p>
    <w:p>
      <w:pPr>
        <w:pStyle w:val="0"/>
        <w:spacing w:before="200" w:line-rule="auto"/>
        <w:ind w:firstLine="540"/>
        <w:jc w:val="both"/>
      </w:pPr>
      <w:r>
        <w:rPr>
          <w:sz w:val="20"/>
        </w:rPr>
        <w:t xml:space="preserve">3. В настоящем Порядке используются следующие основные понятия и сокращения:</w:t>
      </w:r>
    </w:p>
    <w:p>
      <w:pPr>
        <w:pStyle w:val="0"/>
        <w:spacing w:before="200" w:line-rule="auto"/>
        <w:ind w:firstLine="540"/>
        <w:jc w:val="both"/>
      </w:pPr>
      <w:r>
        <w:rPr>
          <w:sz w:val="20"/>
        </w:rPr>
        <w:t xml:space="preserve">ФКУ ИК - федеральное казенное учреждение "Исправительная колония" Управления Федеральной службы исполнения наказаний по автономному округу, расположенное на территории автономного округа;</w:t>
      </w:r>
    </w:p>
    <w:p>
      <w:pPr>
        <w:pStyle w:val="0"/>
        <w:spacing w:before="200" w:line-rule="auto"/>
        <w:ind w:firstLine="540"/>
        <w:jc w:val="both"/>
      </w:pPr>
      <w:r>
        <w:rPr>
          <w:sz w:val="20"/>
        </w:rPr>
        <w:t xml:space="preserve">заказчик - представившее предложение, предусмотренное </w:t>
      </w:r>
      <w:hyperlink w:history="0" w:anchor="P626" w:tooltip="11. Для участия в отборе заказчик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11</w:t>
        </w:r>
      </w:hyperlink>
      <w:r>
        <w:rPr>
          <w:sz w:val="20"/>
        </w:rPr>
        <w:t xml:space="preserve"> настоящего Порядка,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индивидуальный предприниматель, индивидуальный предприниматель, зарегистрированный в качестве главы крестьянского (фермерского) хозяйства, закупающие услуги, товары, работы у ФКУ ИК, выполненные лицами, отбывающими наказание в виде лишения свободы;</w:t>
      </w:r>
    </w:p>
    <w:p>
      <w:pPr>
        <w:pStyle w:val="0"/>
        <w:spacing w:before="200" w:line-rule="auto"/>
        <w:ind w:firstLine="540"/>
        <w:jc w:val="both"/>
      </w:pPr>
      <w:r>
        <w:rPr>
          <w:sz w:val="20"/>
        </w:rPr>
        <w:t xml:space="preserve">граждане - лица, отбывающие наказание в виде лишения свободы в учреждениях, исполняющих наказание в виде лишения свободы, а также проживающие в колониях-поселениях, расположенных в автономном округе, и участвующие в производстве товаров, выполнении работ, оказании услуг по договорам, заключенным между заказчиком и ФКУ ИК;</w:t>
      </w:r>
    </w:p>
    <w:p>
      <w:pPr>
        <w:pStyle w:val="0"/>
        <w:spacing w:before="200" w:line-rule="auto"/>
        <w:ind w:firstLine="540"/>
        <w:jc w:val="both"/>
      </w:pPr>
      <w:r>
        <w:rPr>
          <w:sz w:val="20"/>
        </w:rPr>
        <w:t xml:space="preserve">компенсация оплаты труда - финансовое возмещение затрат заказчика по оплате труда граждан, участвующих в производстве товаров, выполнении работ, оказании услуг по договорам, заключенным между заказчиком и ФКУ ИК, с учетом страховых взносов;</w:t>
      </w:r>
    </w:p>
    <w:p>
      <w:pPr>
        <w:pStyle w:val="0"/>
        <w:spacing w:before="200" w:line-rule="auto"/>
        <w:ind w:firstLine="540"/>
        <w:jc w:val="both"/>
      </w:pPr>
      <w:r>
        <w:rPr>
          <w:sz w:val="20"/>
        </w:rPr>
        <w:t xml:space="preserve">временное трудоустройство - привлечение лиц, отбывающих наказание в виде лишения свободы в учреждениях, исполняющих наказание в виде лишения свободы, а также проживающих в колониях-поселениях, расположенных в автономном округе, к производству товаров, выполнению работ, оказанию услуг по договорам, заключенным между заказчиком и ФКУ ИК;</w:t>
      </w:r>
    </w:p>
    <w:p>
      <w:pPr>
        <w:pStyle w:val="0"/>
        <w:spacing w:before="200" w:line-rule="auto"/>
        <w:ind w:firstLine="540"/>
        <w:jc w:val="both"/>
      </w:pPr>
      <w:r>
        <w:rPr>
          <w:sz w:val="20"/>
        </w:rPr>
        <w:t xml:space="preserve">отбор - определение получателей субсидии на основании запроса предложений, направленных заказчиками, исходя из их соответствия установленным категориям и критериям отбора и очередности представления предложений;</w:t>
      </w:r>
    </w:p>
    <w:p>
      <w:pPr>
        <w:pStyle w:val="0"/>
        <w:spacing w:before="200" w:line-rule="auto"/>
        <w:ind w:firstLine="540"/>
        <w:jc w:val="both"/>
      </w:pPr>
      <w:r>
        <w:rPr>
          <w:sz w:val="20"/>
        </w:rPr>
        <w:t xml:space="preserve">получатель субсидии - заказчик, в отношении которого принято решение о предоставлении субсидии.</w:t>
      </w:r>
    </w:p>
    <w:bookmarkStart w:id="606" w:name="P606"/>
    <w:bookmarkEnd w:id="606"/>
    <w:p>
      <w:pPr>
        <w:pStyle w:val="0"/>
        <w:spacing w:before="200" w:line-rule="auto"/>
        <w:ind w:firstLine="540"/>
        <w:jc w:val="both"/>
      </w:pPr>
      <w:r>
        <w:rPr>
          <w:sz w:val="20"/>
        </w:rPr>
        <w:t xml:space="preserve">4. Субсидия предоставляется в целях компенсации заказчикам оплаты труда граждан.</w:t>
      </w:r>
    </w:p>
    <w:bookmarkStart w:id="607" w:name="P607"/>
    <w:bookmarkEnd w:id="607"/>
    <w:p>
      <w:pPr>
        <w:pStyle w:val="0"/>
        <w:spacing w:before="200" w:line-rule="auto"/>
        <w:ind w:firstLine="540"/>
        <w:jc w:val="both"/>
      </w:pPr>
      <w:r>
        <w:rPr>
          <w:sz w:val="20"/>
        </w:rPr>
        <w:t xml:space="preserve">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w:t>
      </w:r>
    </w:p>
    <w:bookmarkStart w:id="608" w:name="P608"/>
    <w:bookmarkEnd w:id="608"/>
    <w:p>
      <w:pPr>
        <w:pStyle w:val="0"/>
        <w:spacing w:before="200" w:line-rule="auto"/>
        <w:ind w:firstLine="540"/>
        <w:jc w:val="both"/>
      </w:pPr>
      <w:r>
        <w:rPr>
          <w:sz w:val="20"/>
        </w:rPr>
        <w:t xml:space="preserve">6. Категории заказчиков, имеющих право на получение субсидии:</w:t>
      </w:r>
    </w:p>
    <w:p>
      <w:pPr>
        <w:pStyle w:val="0"/>
        <w:spacing w:before="200" w:line-rule="auto"/>
        <w:ind w:firstLine="540"/>
        <w:jc w:val="both"/>
      </w:pPr>
      <w:r>
        <w:rPr>
          <w:sz w:val="20"/>
        </w:rPr>
        <w:t xml:space="preserve">юридические лица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индивидуальные предприниматели, индивидуальные предприниматели, зарегистрированные в качестве главы крестьянского (фермерского) хозяйства, закупающие услуги, товары, работы у ФКУ ИК, выполненные гражданами.</w:t>
      </w:r>
    </w:p>
    <w:p>
      <w:pPr>
        <w:pStyle w:val="0"/>
        <w:spacing w:before="200" w:line-rule="auto"/>
        <w:ind w:firstLine="540"/>
        <w:jc w:val="both"/>
      </w:pPr>
      <w:r>
        <w:rPr>
          <w:sz w:val="20"/>
        </w:rPr>
        <w:t xml:space="preserve">7. Отбор проводится посредством запроса предложений.</w:t>
      </w:r>
    </w:p>
    <w:p>
      <w:pPr>
        <w:pStyle w:val="0"/>
        <w:spacing w:before="200" w:line-rule="auto"/>
        <w:ind w:firstLine="540"/>
        <w:jc w:val="both"/>
      </w:pPr>
      <w:r>
        <w:rPr>
          <w:sz w:val="20"/>
        </w:rPr>
        <w:t xml:space="preserve">Количество и периодичность проведения отборов определяет центр занятости населения самостоятельно исходя из потребности в организации временного трудоустройства граждан.</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pPr>
        <w:pStyle w:val="0"/>
        <w:ind w:firstLine="540"/>
        <w:jc w:val="both"/>
      </w:pPr>
      <w:r>
        <w:rPr>
          <w:sz w:val="20"/>
        </w:rPr>
      </w:r>
    </w:p>
    <w:p>
      <w:pPr>
        <w:pStyle w:val="2"/>
        <w:outlineLvl w:val="1"/>
        <w:jc w:val="center"/>
      </w:pPr>
      <w:r>
        <w:rPr>
          <w:sz w:val="20"/>
        </w:rPr>
        <w:t xml:space="preserve">II. Порядок проведения отбора</w:t>
      </w:r>
    </w:p>
    <w:p>
      <w:pPr>
        <w:pStyle w:val="0"/>
        <w:ind w:firstLine="540"/>
        <w:jc w:val="both"/>
      </w:pPr>
      <w:r>
        <w:rPr>
          <w:sz w:val="20"/>
        </w:rPr>
      </w:r>
    </w:p>
    <w:p>
      <w:pPr>
        <w:pStyle w:val="0"/>
        <w:ind w:firstLine="540"/>
        <w:jc w:val="both"/>
      </w:pPr>
      <w:r>
        <w:rPr>
          <w:sz w:val="20"/>
        </w:rPr>
        <w:t xml:space="preserve">9.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w:t>
      </w:r>
      <w:r>
        <w:rPr>
          <w:sz w:val="20"/>
        </w:rPr>
        <w:t xml:space="preserve">http://job.admhmao.ru</w:t>
      </w:r>
      <w:r>
        <w:rPr>
          <w:sz w:val="20"/>
        </w:rPr>
        <w:t xml:space="preserve"> (далее - официальный сайт) в разделе "Работодателям" объявление о его проведении, которое содержит информацию, предусмотренную </w:t>
      </w:r>
      <w:hyperlink w:history="0" r:id="rId5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bookmarkStart w:id="618" w:name="P618"/>
    <w:bookmarkEnd w:id="618"/>
    <w:p>
      <w:pPr>
        <w:pStyle w:val="0"/>
        <w:spacing w:before="200" w:line-rule="auto"/>
        <w:ind w:firstLine="540"/>
        <w:jc w:val="both"/>
      </w:pPr>
      <w:r>
        <w:rPr>
          <w:sz w:val="20"/>
        </w:rPr>
        <w:t xml:space="preserve">10. Для участия в отборе заказчик на дату представления предложения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заказчик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заказчик - индивидуальный предприниматель, глава крестьянского (фермерского) хозяйства не прекратил деятельность в качестве индивидуального предпринимателя, главы крестьянского (фермерского) хозяйства;</w:t>
      </w:r>
    </w:p>
    <w:bookmarkStart w:id="622" w:name="P622"/>
    <w:bookmarkEnd w:id="622"/>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bookmarkStart w:id="623" w:name="P623"/>
    <w:bookmarkEnd w:id="623"/>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цель, предусмотренную </w:t>
      </w:r>
      <w:hyperlink w:history="0" w:anchor="P606" w:tooltip="4. Субсидия предоставляется в целях компенсации заказчикам оплаты труда граждан.">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заказчика.</w:t>
      </w:r>
    </w:p>
    <w:bookmarkStart w:id="626" w:name="P626"/>
    <w:bookmarkEnd w:id="626"/>
    <w:p>
      <w:pPr>
        <w:pStyle w:val="0"/>
        <w:spacing w:before="200" w:line-rule="auto"/>
        <w:ind w:firstLine="540"/>
        <w:jc w:val="both"/>
      </w:pPr>
      <w:r>
        <w:rPr>
          <w:sz w:val="20"/>
        </w:rPr>
        <w:t xml:space="preserve">11. Для участия в отборе заказчик либо уполномоченное им лицо представляет в центр занятости населения по месту проведения отбора предложение, включающее в себя следующие документы:</w:t>
      </w:r>
    </w:p>
    <w:bookmarkStart w:id="627" w:name="P627"/>
    <w:bookmarkEnd w:id="627"/>
    <w:p>
      <w:pPr>
        <w:pStyle w:val="0"/>
        <w:spacing w:before="200" w:line-rule="auto"/>
        <w:ind w:firstLine="540"/>
        <w:jc w:val="both"/>
      </w:pPr>
      <w:r>
        <w:rPr>
          <w:sz w:val="20"/>
        </w:rPr>
        <w:t xml:space="preserve">заявление по форме, утвержденной Департаментом и размещенной в объявлении о проведении отбора посредством запроса предложений, содержащее предложение по реализации мероприятия (далее - заявление);</w:t>
      </w:r>
    </w:p>
    <w:p>
      <w:pPr>
        <w:pStyle w:val="0"/>
        <w:spacing w:before="200" w:line-rule="auto"/>
        <w:ind w:firstLine="540"/>
        <w:jc w:val="both"/>
      </w:pPr>
      <w:r>
        <w:rPr>
          <w:sz w:val="20"/>
        </w:rPr>
        <w:t xml:space="preserve">документы, подтверждающие полномочия лица, действующего от имени заказчика (в случае обращения в центр занятости населения представителя заказчика);</w:t>
      </w:r>
    </w:p>
    <w:bookmarkStart w:id="629" w:name="P629"/>
    <w:bookmarkEnd w:id="629"/>
    <w:p>
      <w:pPr>
        <w:pStyle w:val="0"/>
        <w:spacing w:before="200" w:line-rule="auto"/>
        <w:ind w:firstLine="540"/>
        <w:jc w:val="both"/>
      </w:pPr>
      <w:r>
        <w:rPr>
          <w:sz w:val="20"/>
        </w:rPr>
        <w:t xml:space="preserve">копию договора с ФКУ ИК, предусматривающего производство товаров, выполнение работ, оказание услуг гражданами и содержащего положения о праве регрессного иска заказчика к ФКУ ИК;</w:t>
      </w:r>
    </w:p>
    <w:bookmarkStart w:id="630" w:name="P630"/>
    <w:bookmarkEnd w:id="630"/>
    <w:p>
      <w:pPr>
        <w:pStyle w:val="0"/>
        <w:spacing w:before="200" w:line-rule="auto"/>
        <w:ind w:firstLine="540"/>
        <w:jc w:val="both"/>
      </w:pPr>
      <w:r>
        <w:rPr>
          <w:sz w:val="20"/>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w:t>
      </w:r>
    </w:p>
    <w:p>
      <w:pPr>
        <w:pStyle w:val="0"/>
        <w:jc w:val="both"/>
      </w:pPr>
      <w:r>
        <w:rPr>
          <w:sz w:val="20"/>
        </w:rPr>
        <w:t xml:space="preserve">(в ред. </w:t>
      </w:r>
      <w:hyperlink w:history="0" r:id="rId60"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12. В заявлении заказчик подтверждает соответствие установленным </w:t>
      </w:r>
      <w:hyperlink w:history="0" w:anchor="P618" w:tooltip="10. Для участия в отборе заказчик на дату представления предложения должен соответствовать следующим требованиям:">
        <w:r>
          <w:rPr>
            <w:sz w:val="20"/>
            <w:color w:val="0000ff"/>
          </w:rPr>
          <w:t xml:space="preserve">пунктом 10</w:t>
        </w:r>
      </w:hyperlink>
      <w:r>
        <w:rPr>
          <w:sz w:val="20"/>
        </w:rPr>
        <w:t xml:space="preserve"> настоящего Порядка требованиям, </w:t>
      </w:r>
      <w:hyperlink w:history="0" w:anchor="P607" w:tooltip="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
        <w:r>
          <w:rPr>
            <w:sz w:val="20"/>
            <w:color w:val="0000ff"/>
          </w:rPr>
          <w:t xml:space="preserve">пунктом 5</w:t>
        </w:r>
      </w:hyperlink>
      <w:r>
        <w:rPr>
          <w:sz w:val="20"/>
        </w:rPr>
        <w:t xml:space="preserve"> настоящего Порядка критериям, </w:t>
      </w:r>
      <w:hyperlink w:history="0" w:anchor="P608" w:tooltip="6. Категории заказчиков, имеющих право на получение субсидии:">
        <w:r>
          <w:rPr>
            <w:sz w:val="20"/>
            <w:color w:val="0000ff"/>
          </w:rPr>
          <w:t xml:space="preserve">пунктом 6</w:t>
        </w:r>
      </w:hyperlink>
      <w:r>
        <w:rPr>
          <w:sz w:val="20"/>
        </w:rPr>
        <w:t xml:space="preserve"> настоящего Порядка категориям, дает согласие на проверку центром занятости населения его соответствия установленным настоящим Порядком требованиям, критериям, категориям и на публикацию (размещение) в сети "Интернет" сведений о себе, о подаваемом предложении, иной информации о себе, связанной с проведением отбора, а для заказчиков из числа физических лиц - согласие на обработку персональных данных.</w:t>
      </w:r>
    </w:p>
    <w:p>
      <w:pPr>
        <w:pStyle w:val="0"/>
        <w:spacing w:before="200" w:line-rule="auto"/>
        <w:ind w:firstLine="540"/>
        <w:jc w:val="both"/>
      </w:pPr>
      <w:r>
        <w:rPr>
          <w:sz w:val="20"/>
        </w:rPr>
        <w:t xml:space="preserve">Договором заказчика с ФКУ ИК, указанным в </w:t>
      </w:r>
      <w:hyperlink w:history="0" w:anchor="P629" w:tooltip="копию договора с ФКУ ИК, предусматривающего производство товаров, выполнение работ, оказание услуг гражданами и содержащего положения о праве регрессного иска заказчика к ФКУ ИК;">
        <w:r>
          <w:rPr>
            <w:sz w:val="20"/>
            <w:color w:val="0000ff"/>
          </w:rPr>
          <w:t xml:space="preserve">абзаце четвертом пункта 11</w:t>
        </w:r>
      </w:hyperlink>
      <w:r>
        <w:rPr>
          <w:sz w:val="20"/>
        </w:rPr>
        <w:t xml:space="preserve"> настоящего Порядка, должны быть предусмотрены перечень отчетных документов, подтверждающих трудоустройство граждан и выплату им заработной платы в соответствии со сметой затрат заказчика, сроки их представления заказчику.</w:t>
      </w:r>
    </w:p>
    <w:bookmarkStart w:id="634" w:name="P634"/>
    <w:bookmarkEnd w:id="634"/>
    <w:p>
      <w:pPr>
        <w:pStyle w:val="0"/>
        <w:spacing w:before="200" w:line-rule="auto"/>
        <w:ind w:firstLine="540"/>
        <w:jc w:val="both"/>
      </w:pPr>
      <w:r>
        <w:rPr>
          <w:sz w:val="20"/>
        </w:rPr>
        <w:t xml:space="preserve">13. Предложение заказчик (уполномоченное им лицо) представляет на бумажном носителе непосредственно или почтовым отправлением в центр занятости населения по месту проведения отбора.</w:t>
      </w:r>
    </w:p>
    <w:p>
      <w:pPr>
        <w:pStyle w:val="0"/>
        <w:spacing w:before="200" w:line-rule="auto"/>
        <w:ind w:firstLine="540"/>
        <w:jc w:val="both"/>
      </w:pPr>
      <w:r>
        <w:rPr>
          <w:sz w:val="20"/>
        </w:rPr>
        <w:t xml:space="preserve">13.1. Центр занятости населения:</w:t>
      </w:r>
    </w:p>
    <w:p>
      <w:pPr>
        <w:pStyle w:val="0"/>
        <w:spacing w:before="200" w:line-rule="auto"/>
        <w:ind w:firstLine="540"/>
        <w:jc w:val="both"/>
      </w:pPr>
      <w:r>
        <w:rPr>
          <w:sz w:val="20"/>
        </w:rPr>
        <w:t xml:space="preserve">регистрирует предложение в журнале регистрации в день его поступления с указанием порядкового номера, даты и времени поступления, подписи и расшифровки подписи лиц, представивших и принявших предложение;</w:t>
      </w:r>
    </w:p>
    <w:p>
      <w:pPr>
        <w:pStyle w:val="0"/>
        <w:spacing w:before="200" w:line-rule="auto"/>
        <w:ind w:firstLine="540"/>
        <w:jc w:val="both"/>
      </w:pPr>
      <w:r>
        <w:rPr>
          <w:sz w:val="20"/>
        </w:rPr>
        <w:t xml:space="preserve">уведомляет заказчика о регистрации предложения в течение 2 рабочих дней со дня его регистрации путем направления в его адрес или непосредственного вручения уведомления о регистрации предложения в произвольной форме.</w:t>
      </w:r>
    </w:p>
    <w:p>
      <w:pPr>
        <w:pStyle w:val="0"/>
        <w:spacing w:before="200" w:line-rule="auto"/>
        <w:ind w:firstLine="540"/>
        <w:jc w:val="both"/>
      </w:pPr>
      <w:r>
        <w:rPr>
          <w:sz w:val="20"/>
        </w:rPr>
        <w:t xml:space="preserve">13.2. Заказчик вправе внести изменения в предложение или отозвать его до рассмотрения предложений на основании его личного заявления, документы, входящие в состав предложения, центр занятости населения возвращает заказчику в день его обращения с личным заявлением об отзыве предложения.</w:t>
      </w:r>
    </w:p>
    <w:p>
      <w:pPr>
        <w:pStyle w:val="0"/>
        <w:spacing w:before="200" w:line-rule="auto"/>
        <w:ind w:firstLine="540"/>
        <w:jc w:val="both"/>
      </w:pPr>
      <w:r>
        <w:rPr>
          <w:sz w:val="20"/>
        </w:rPr>
        <w:t xml:space="preserve">13.3. В случае внесения изменений в предложение центр занятости населения регистрирует повторно документы, входящие в состав предложения, в журнале регистрации в день их поступления с указанием порядкового номера, даты и времени поступления изменений, подписи и расшифровки подписи лиц, представивших и принявших такие документы.</w:t>
      </w:r>
    </w:p>
    <w:p>
      <w:pPr>
        <w:pStyle w:val="0"/>
        <w:spacing w:before="200" w:line-rule="auto"/>
        <w:ind w:firstLine="540"/>
        <w:jc w:val="both"/>
      </w:pPr>
      <w:r>
        <w:rPr>
          <w:sz w:val="20"/>
        </w:rPr>
        <w:t xml:space="preserve">14. Центр занятости населения в течение 7 рабочих дней со дня регистрации предложения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bookmarkStart w:id="641" w:name="P641"/>
    <w:bookmarkEnd w:id="641"/>
    <w:p>
      <w:pPr>
        <w:pStyle w:val="0"/>
        <w:spacing w:before="200" w:line-rule="auto"/>
        <w:ind w:firstLine="540"/>
        <w:jc w:val="both"/>
      </w:pPr>
      <w:r>
        <w:rPr>
          <w:sz w:val="20"/>
        </w:rPr>
        <w:t xml:space="preserve">сведения из Единого государственного реестра юридических лиц;</w:t>
      </w:r>
    </w:p>
    <w:p>
      <w:pPr>
        <w:pStyle w:val="0"/>
        <w:spacing w:before="200" w:line-rule="auto"/>
        <w:ind w:firstLine="540"/>
        <w:jc w:val="both"/>
      </w:pPr>
      <w:r>
        <w:rPr>
          <w:sz w:val="20"/>
        </w:rPr>
        <w:t xml:space="preserve">сведения из Единого государственного реестра индивидуальных предпринимателей;</w:t>
      </w:r>
    </w:p>
    <w:bookmarkStart w:id="643" w:name="P643"/>
    <w:bookmarkEnd w:id="643"/>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Заказчик вправе представить сведения, указанные в </w:t>
      </w:r>
      <w:hyperlink w:history="0" w:anchor="P641" w:tooltip="сведения из Единого государственного реестра юридических лиц;">
        <w:r>
          <w:rPr>
            <w:sz w:val="20"/>
            <w:color w:val="0000ff"/>
          </w:rPr>
          <w:t xml:space="preserve">абзацах втором</w:t>
        </w:r>
      </w:hyperlink>
      <w:r>
        <w:rPr>
          <w:sz w:val="20"/>
        </w:rPr>
        <w:t xml:space="preserve"> - </w:t>
      </w:r>
      <w:hyperlink w:history="0" w:anchor="P643" w:tooltip="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четвертом</w:t>
        </w:r>
      </w:hyperlink>
      <w:r>
        <w:rPr>
          <w:sz w:val="20"/>
        </w:rPr>
        <w:t xml:space="preserve"> настоящего пункта, по собственной инициативе при подаче предложения.</w:t>
      </w:r>
    </w:p>
    <w:p>
      <w:pPr>
        <w:pStyle w:val="0"/>
        <w:spacing w:before="200" w:line-rule="auto"/>
        <w:ind w:firstLine="540"/>
        <w:jc w:val="both"/>
      </w:pPr>
      <w:r>
        <w:rPr>
          <w:sz w:val="20"/>
        </w:rPr>
        <w:t xml:space="preserve">14.1. Соответствие заказчика требованиям, установленным </w:t>
      </w:r>
      <w:hyperlink w:history="0" w:anchor="P622" w:tooltip="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
        <w:r>
          <w:rPr>
            <w:sz w:val="20"/>
            <w:color w:val="0000ff"/>
          </w:rPr>
          <w:t xml:space="preserve">абзацами пятым</w:t>
        </w:r>
      </w:hyperlink>
      <w:r>
        <w:rPr>
          <w:sz w:val="20"/>
        </w:rPr>
        <w:t xml:space="preserve">, </w:t>
      </w:r>
      <w:hyperlink w:history="0" w:anchor="P623" w:tooltip="не получать средства из бюджета автономного округа на основании иных нормативных правовых актов автономного округа на цель, предусмотренную пунктом 4 настоящего Порядка;">
        <w:r>
          <w:rPr>
            <w:sz w:val="20"/>
            <w:color w:val="0000ff"/>
          </w:rPr>
          <w:t xml:space="preserve">шестым пункта 10</w:t>
        </w:r>
      </w:hyperlink>
      <w:r>
        <w:rPr>
          <w:sz w:val="20"/>
        </w:rPr>
        <w:t xml:space="preserve"> настоящего Порядка, проверяет центр занятости населения в течение 7 рабочих дней со дня регистрации предложения на основании документа, предусмотренного </w:t>
      </w:r>
      <w:hyperlink w:history="0" w:anchor="P630" w:tooltip="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
        <w:r>
          <w:rPr>
            <w:sz w:val="20"/>
            <w:color w:val="0000ff"/>
          </w:rPr>
          <w:t xml:space="preserve">абзацем пятым пункта 11</w:t>
        </w:r>
      </w:hyperlink>
      <w:r>
        <w:rPr>
          <w:sz w:val="20"/>
        </w:rPr>
        <w:t xml:space="preserve"> настоящего Порядка.</w:t>
      </w:r>
    </w:p>
    <w:p>
      <w:pPr>
        <w:pStyle w:val="0"/>
        <w:spacing w:before="200" w:line-rule="auto"/>
        <w:ind w:firstLine="540"/>
        <w:jc w:val="both"/>
      </w:pPr>
      <w:r>
        <w:rPr>
          <w:sz w:val="20"/>
        </w:rPr>
        <w:t xml:space="preserve">14.2. Сведения о дисквалифицированных руководителе или главном бухгалтере заказчика центр занятости населения проверяет через электронный сервис Федеральной налоговой службы "Реестр дисквалифицированных лиц".</w:t>
      </w:r>
    </w:p>
    <w:bookmarkStart w:id="647" w:name="P647"/>
    <w:bookmarkEnd w:id="647"/>
    <w:p>
      <w:pPr>
        <w:pStyle w:val="0"/>
        <w:spacing w:before="200" w:line-rule="auto"/>
        <w:ind w:firstLine="540"/>
        <w:jc w:val="both"/>
      </w:pPr>
      <w:r>
        <w:rPr>
          <w:sz w:val="20"/>
        </w:rPr>
        <w:t xml:space="preserve">15.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заказчика в течение 1 рабочего дня с даты получения таких сведений.</w:t>
      </w:r>
    </w:p>
    <w:p>
      <w:pPr>
        <w:pStyle w:val="0"/>
        <w:spacing w:before="200" w:line-rule="auto"/>
        <w:ind w:firstLine="540"/>
        <w:jc w:val="both"/>
      </w:pPr>
      <w:r>
        <w:rPr>
          <w:sz w:val="20"/>
        </w:rPr>
        <w:t xml:space="preserve">15.1. Заказчик имеет право в течение 5 рабочих дней со дня получения уведомления, указанного в </w:t>
      </w:r>
      <w:hyperlink w:history="0" w:anchor="P647" w:tooltip="15.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заказчика в течение 1 рабочего дня с даты получения таких сведений.">
        <w:r>
          <w:rPr>
            <w:sz w:val="20"/>
            <w:color w:val="0000ff"/>
          </w:rPr>
          <w:t xml:space="preserve">абзаце первом</w:t>
        </w:r>
      </w:hyperlink>
      <w:r>
        <w:rPr>
          <w:sz w:val="20"/>
        </w:rP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pPr>
        <w:pStyle w:val="0"/>
        <w:spacing w:before="200" w:line-rule="auto"/>
        <w:ind w:firstLine="540"/>
        <w:jc w:val="both"/>
      </w:pPr>
      <w:r>
        <w:rPr>
          <w:sz w:val="20"/>
        </w:rPr>
        <w:t xml:space="preserve">15.2. В целях проверки достоверности сведений, указанных в справке,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pPr>
        <w:pStyle w:val="0"/>
        <w:spacing w:before="200" w:line-rule="auto"/>
        <w:ind w:firstLine="540"/>
        <w:jc w:val="both"/>
      </w:pPr>
      <w:r>
        <w:rPr>
          <w:sz w:val="20"/>
        </w:rPr>
        <w:t xml:space="preserve">16. Соответствие заказчика установленным </w:t>
      </w:r>
      <w:hyperlink w:history="0" w:anchor="P607" w:tooltip="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
        <w:r>
          <w:rPr>
            <w:sz w:val="20"/>
            <w:color w:val="0000ff"/>
          </w:rPr>
          <w:t xml:space="preserve">пунктом 5</w:t>
        </w:r>
      </w:hyperlink>
      <w:r>
        <w:rPr>
          <w:sz w:val="20"/>
        </w:rPr>
        <w:t xml:space="preserve"> настоящего Порядка критериям центр занятости населения проверяет на основании копии договора с ФКУ ИК, предусматривающего производство товаров, выполнение работ, оказание услуг гражданами и содержащего положения о праве регрессного иска заказчика к ФКУ ИК.</w:t>
      </w:r>
    </w:p>
    <w:p>
      <w:pPr>
        <w:pStyle w:val="0"/>
        <w:spacing w:before="200" w:line-rule="auto"/>
        <w:ind w:firstLine="540"/>
        <w:jc w:val="both"/>
      </w:pPr>
      <w:r>
        <w:rPr>
          <w:sz w:val="20"/>
        </w:rPr>
        <w:t xml:space="preserve">17. Соответствие заказчика установленным </w:t>
      </w:r>
      <w:hyperlink w:history="0" w:anchor="P608" w:tooltip="6. Категории заказчиков, имеющих право на получение субсидии:">
        <w:r>
          <w:rPr>
            <w:sz w:val="20"/>
            <w:color w:val="0000ff"/>
          </w:rPr>
          <w:t xml:space="preserve">пунктом 6</w:t>
        </w:r>
      </w:hyperlink>
      <w:r>
        <w:rPr>
          <w:sz w:val="20"/>
        </w:rPr>
        <w:t xml:space="preserve"> настоящего Порядка категориям центр занятости населения проверяет на основании:</w:t>
      </w:r>
    </w:p>
    <w:p>
      <w:pPr>
        <w:pStyle w:val="0"/>
        <w:spacing w:before="200" w:line-rule="auto"/>
        <w:ind w:firstLine="540"/>
        <w:jc w:val="both"/>
      </w:pPr>
      <w:r>
        <w:rPr>
          <w:sz w:val="20"/>
        </w:rPr>
        <w:t xml:space="preserve">сведений из Единого государственного реестра юридических лиц;</w:t>
      </w:r>
    </w:p>
    <w:p>
      <w:pPr>
        <w:pStyle w:val="0"/>
        <w:spacing w:before="200" w:line-rule="auto"/>
        <w:ind w:firstLine="540"/>
        <w:jc w:val="both"/>
      </w:pPr>
      <w:r>
        <w:rPr>
          <w:sz w:val="20"/>
        </w:rPr>
        <w:t xml:space="preserve">сведений из Единого государственного реестра индивидуальных предпринимателей.</w:t>
      </w:r>
    </w:p>
    <w:p>
      <w:pPr>
        <w:pStyle w:val="0"/>
        <w:spacing w:before="200" w:line-rule="auto"/>
        <w:ind w:firstLine="540"/>
        <w:jc w:val="both"/>
      </w:pPr>
      <w:r>
        <w:rPr>
          <w:sz w:val="20"/>
        </w:rPr>
        <w:t xml:space="preserve">18. Очередность поступления предложений центр занятости населения проверяет на основании данных об их регистрации, указанных в </w:t>
      </w:r>
      <w:hyperlink w:history="0" w:anchor="P634" w:tooltip="13. Предложение заказчик (уполномоченное им лицо) представляет на бумажном носителе непосредственно или почтовым отправлением в центр занятости населения по месту проведения отбора.">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В случае если заказчик вносил изменения в предложение, при рассмотрении предложений учитывается дата регистрации уточненного предложения.</w:t>
      </w:r>
    </w:p>
    <w:bookmarkStart w:id="656" w:name="P656"/>
    <w:bookmarkEnd w:id="656"/>
    <w:p>
      <w:pPr>
        <w:pStyle w:val="0"/>
        <w:spacing w:before="200" w:line-rule="auto"/>
        <w:ind w:firstLine="540"/>
        <w:jc w:val="both"/>
      </w:pPr>
      <w:r>
        <w:rPr>
          <w:sz w:val="20"/>
        </w:rPr>
        <w:t xml:space="preserve">19. В течение 2 рабочих дней после окончания проверки заказчика на соответствие установленным </w:t>
      </w:r>
      <w:hyperlink w:history="0" w:anchor="P618" w:tooltip="10. Для участия в отборе заказчик на дату представления предложения должен соответствовать следующим требованиям:">
        <w:r>
          <w:rPr>
            <w:sz w:val="20"/>
            <w:color w:val="0000ff"/>
          </w:rPr>
          <w:t xml:space="preserve">пунктом 10</w:t>
        </w:r>
      </w:hyperlink>
      <w:r>
        <w:rPr>
          <w:sz w:val="20"/>
        </w:rPr>
        <w:t xml:space="preserve"> настоящего Порядка требованиям, </w:t>
      </w:r>
      <w:hyperlink w:history="0" w:anchor="P607" w:tooltip="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
        <w:r>
          <w:rPr>
            <w:sz w:val="20"/>
            <w:color w:val="0000ff"/>
          </w:rPr>
          <w:t xml:space="preserve">пунктом 5</w:t>
        </w:r>
      </w:hyperlink>
      <w:r>
        <w:rPr>
          <w:sz w:val="20"/>
        </w:rPr>
        <w:t xml:space="preserve"> настоящего Порядка критериям, </w:t>
      </w:r>
      <w:hyperlink w:history="0" w:anchor="P608" w:tooltip="6. Категории заказчиков, имеющих право на получение субсидии:">
        <w:r>
          <w:rPr>
            <w:sz w:val="20"/>
            <w:color w:val="0000ff"/>
          </w:rPr>
          <w:t xml:space="preserve">пунктом 6</w:t>
        </w:r>
      </w:hyperlink>
      <w:r>
        <w:rPr>
          <w:sz w:val="20"/>
        </w:rPr>
        <w:t xml:space="preserve"> настоящего Порядка категориям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 по форме, утвержденной Департаментом.</w:t>
      </w:r>
    </w:p>
    <w:p>
      <w:pPr>
        <w:pStyle w:val="0"/>
        <w:spacing w:before="200" w:line-rule="auto"/>
        <w:ind w:firstLine="540"/>
        <w:jc w:val="both"/>
      </w:pPr>
      <w:r>
        <w:rPr>
          <w:sz w:val="20"/>
        </w:rPr>
        <w:t xml:space="preserve">Основания для отклонения предложения на стадии рассмотрения, оценки и отказа в предоставлении субсидии:</w:t>
      </w:r>
    </w:p>
    <w:p>
      <w:pPr>
        <w:pStyle w:val="0"/>
        <w:spacing w:before="200" w:line-rule="auto"/>
        <w:ind w:firstLine="540"/>
        <w:jc w:val="both"/>
      </w:pPr>
      <w:r>
        <w:rPr>
          <w:sz w:val="20"/>
        </w:rPr>
        <w:t xml:space="preserve">недостоверность представленной заказчиком информации, в том числе о своем месте нахождения и адресе;</w:t>
      </w:r>
    </w:p>
    <w:p>
      <w:pPr>
        <w:pStyle w:val="0"/>
        <w:spacing w:before="200" w:line-rule="auto"/>
        <w:ind w:firstLine="540"/>
        <w:jc w:val="both"/>
      </w:pPr>
      <w:r>
        <w:rPr>
          <w:sz w:val="20"/>
        </w:rPr>
        <w:t xml:space="preserve">несоответствие представленных заказчиком предложений требованиям, установленным в объявлении о проведении отбора, в том числе к форме заявления;</w:t>
      </w:r>
    </w:p>
    <w:p>
      <w:pPr>
        <w:pStyle w:val="0"/>
        <w:spacing w:before="200" w:line-rule="auto"/>
        <w:ind w:firstLine="540"/>
        <w:jc w:val="both"/>
      </w:pPr>
      <w:r>
        <w:rPr>
          <w:sz w:val="20"/>
        </w:rPr>
        <w:t xml:space="preserve">несоответствие заказчика требованиям, установленным </w:t>
      </w:r>
      <w:hyperlink w:history="0" w:anchor="P618" w:tooltip="10. Для участия в отборе заказчик на дату представления предложения должен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входящих в состав предложения, не в полном объеме, предусмотренном </w:t>
      </w:r>
      <w:hyperlink w:history="0" w:anchor="P626" w:tooltip="11. Для участия в отборе заказчик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подача заказчиком предложения после даты и (или) времени, определенных для его подачи;</w:t>
      </w:r>
    </w:p>
    <w:p>
      <w:pPr>
        <w:pStyle w:val="0"/>
        <w:spacing w:before="200" w:line-rule="auto"/>
        <w:ind w:firstLine="540"/>
        <w:jc w:val="both"/>
      </w:pPr>
      <w:r>
        <w:rPr>
          <w:sz w:val="20"/>
        </w:rPr>
        <w:t xml:space="preserve">несоответствие заказчика критериям, предусмотренным </w:t>
      </w:r>
      <w:hyperlink w:history="0" w:anchor="P607" w:tooltip="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
        <w:r>
          <w:rPr>
            <w:sz w:val="20"/>
            <w:color w:val="0000ff"/>
          </w:rPr>
          <w:t xml:space="preserve">пунктом 5</w:t>
        </w:r>
      </w:hyperlink>
      <w:r>
        <w:rPr>
          <w:sz w:val="20"/>
        </w:rPr>
        <w:t xml:space="preserve"> настоящего Порядка, и (или) категориям, предусмотренным </w:t>
      </w:r>
      <w:hyperlink w:history="0" w:anchor="P608" w:tooltip="6. Категории заказчиков, имеющих право на получение субсид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20. В случае выявления в результате отбора хотя бы одного основания для отклонения предложения на стадии рассмотрения,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pPr>
        <w:pStyle w:val="0"/>
        <w:spacing w:before="200" w:line-rule="auto"/>
        <w:ind w:firstLine="540"/>
        <w:jc w:val="both"/>
      </w:pPr>
      <w:r>
        <w:rPr>
          <w:sz w:val="20"/>
        </w:rPr>
        <w:t xml:space="preserve">В случае соответствия заказчика всем установленным </w:t>
      </w:r>
      <w:hyperlink w:history="0" w:anchor="P618" w:tooltip="10. Для участия в отборе заказчик на дату представления предложения должен соответствовать следующим требованиям:">
        <w:r>
          <w:rPr>
            <w:sz w:val="20"/>
            <w:color w:val="0000ff"/>
          </w:rPr>
          <w:t xml:space="preserve">пунктом 10</w:t>
        </w:r>
      </w:hyperlink>
      <w:r>
        <w:rPr>
          <w:sz w:val="20"/>
        </w:rPr>
        <w:t xml:space="preserve"> настоящего Порядка требованиям, </w:t>
      </w:r>
      <w:hyperlink w:history="0" w:anchor="P607" w:tooltip="5. Критерием отбора заказчиков, имеющих право на получение субсидии,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
        <w:r>
          <w:rPr>
            <w:sz w:val="20"/>
            <w:color w:val="0000ff"/>
          </w:rPr>
          <w:t xml:space="preserve">пунктом 5</w:t>
        </w:r>
      </w:hyperlink>
      <w:r>
        <w:rPr>
          <w:sz w:val="20"/>
        </w:rPr>
        <w:t xml:space="preserve"> настоящего Порядка критериям, </w:t>
      </w:r>
      <w:hyperlink w:history="0" w:anchor="P608" w:tooltip="6. Категории заказчиков, имеющих право на получение субсидии:">
        <w:r>
          <w:rPr>
            <w:sz w:val="20"/>
            <w:color w:val="0000ff"/>
          </w:rPr>
          <w:t xml:space="preserve">пунктом 6</w:t>
        </w:r>
      </w:hyperlink>
      <w:r>
        <w:rPr>
          <w:sz w:val="20"/>
        </w:rPr>
        <w:t xml:space="preserve"> настоящего Порядка категориям, а также представленного им предложения установленным </w:t>
      </w:r>
      <w:hyperlink w:history="0" w:anchor="P627" w:tooltip="заявление по форме, утвержденной Департаментом и размещенной в объявлении о проведении отбора посредством запроса предложений, содержащее предложение по реализации мероприятия (далее - заявление);">
        <w:r>
          <w:rPr>
            <w:sz w:val="20"/>
            <w:color w:val="0000ff"/>
          </w:rPr>
          <w:t xml:space="preserve">абзацем вторым пункта 11</w:t>
        </w:r>
      </w:hyperlink>
      <w:r>
        <w:rPr>
          <w:sz w:val="20"/>
        </w:rPr>
        <w:t xml:space="preserve"> настоящего Порядка требованиям центр занятости населения принимает решение о предоставлении субсидии.</w:t>
      </w:r>
    </w:p>
    <w:p>
      <w:pPr>
        <w:pStyle w:val="0"/>
        <w:spacing w:before="200" w:line-rule="auto"/>
        <w:ind w:firstLine="540"/>
        <w:jc w:val="both"/>
      </w:pPr>
      <w:r>
        <w:rPr>
          <w:sz w:val="20"/>
        </w:rPr>
        <w:t xml:space="preserve">Решения, предусмотренные настоящим пунктом, центр занятости населения оформляет в день их принятия.</w:t>
      </w:r>
    </w:p>
    <w:p>
      <w:pPr>
        <w:pStyle w:val="0"/>
        <w:spacing w:before="200" w:line-rule="auto"/>
        <w:ind w:firstLine="540"/>
        <w:jc w:val="both"/>
      </w:pPr>
      <w:r>
        <w:rPr>
          <w:sz w:val="20"/>
        </w:rPr>
        <w:t xml:space="preserve">21. Центр занятости населения в течение 2 рабочих дней после принятия решений, предусмотренных </w:t>
      </w:r>
      <w:hyperlink w:history="0" w:anchor="P656" w:tooltip="19. В течение 2 рабочих дней после окончания проверки заказчика на соответствие установленным пунктом 10 настоящего Порядка требованиям, пунктом 5 настоящего Порядка критериям, пунктом 6 настоящего Порядка категор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 по форме, утвержденной Департаментом.">
        <w:r>
          <w:rPr>
            <w:sz w:val="20"/>
            <w:color w:val="0000ff"/>
          </w:rPr>
          <w:t xml:space="preserve">пунктом 19</w:t>
        </w:r>
      </w:hyperlink>
      <w:r>
        <w:rPr>
          <w:sz w:val="20"/>
        </w:rPr>
        <w:t xml:space="preserve"> настоящего Порядка, уведомляет об этом заказчика путем направления в его адрес или непосредственного вручения копии решения о предоставлении субсидии (об отклонении предложения и отказе в предоставлении субсидии).</w:t>
      </w:r>
    </w:p>
    <w:p>
      <w:pPr>
        <w:pStyle w:val="0"/>
        <w:spacing w:before="200" w:line-rule="auto"/>
        <w:ind w:firstLine="540"/>
        <w:jc w:val="both"/>
      </w:pPr>
      <w:r>
        <w:rPr>
          <w:sz w:val="20"/>
        </w:rPr>
        <w:t xml:space="preserve">22. Центр занятости населения в течение 3 рабочих дней после принятия решений, указанных в </w:t>
      </w:r>
      <w:hyperlink w:history="0" w:anchor="P656" w:tooltip="19. В течение 2 рабочих дней после окончания проверки заказчика на соответствие установленным пунктом 10 настоящего Порядка требованиям, пунктом 5 настоящего Порядка критериям, пунктом 6 настоящего Порядка категор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 по форме, утвержденной Департаментом.">
        <w:r>
          <w:rPr>
            <w:sz w:val="20"/>
            <w:color w:val="0000ff"/>
          </w:rPr>
          <w:t xml:space="preserve">пункте 19</w:t>
        </w:r>
      </w:hyperlink>
      <w:r>
        <w:rPr>
          <w:sz w:val="20"/>
        </w:rPr>
        <w:t xml:space="preserve"> настоящего Порядка, размещает на едином портале (при наличии технической возможности), официальном сайте в разделе "Работодателям" информацию о результатах отбора с указанием следующих сведений:</w:t>
      </w:r>
    </w:p>
    <w:p>
      <w:pPr>
        <w:pStyle w:val="0"/>
        <w:spacing w:before="200" w:line-rule="auto"/>
        <w:ind w:firstLine="540"/>
        <w:jc w:val="both"/>
      </w:pPr>
      <w:r>
        <w:rPr>
          <w:sz w:val="20"/>
        </w:rPr>
        <w:t xml:space="preserve">дата, время и место рассмотрения и оценки предложений;</w:t>
      </w:r>
    </w:p>
    <w:p>
      <w:pPr>
        <w:pStyle w:val="0"/>
        <w:spacing w:before="200" w:line-rule="auto"/>
        <w:ind w:firstLine="540"/>
        <w:jc w:val="both"/>
      </w:pPr>
      <w:r>
        <w:rPr>
          <w:sz w:val="20"/>
        </w:rPr>
        <w:t xml:space="preserve">информация о заказчиках, предложения которых были рассмотрены;</w:t>
      </w:r>
    </w:p>
    <w:p>
      <w:pPr>
        <w:pStyle w:val="0"/>
        <w:spacing w:before="200" w:line-rule="auto"/>
        <w:ind w:firstLine="540"/>
        <w:jc w:val="both"/>
      </w:pPr>
      <w:r>
        <w:rPr>
          <w:sz w:val="20"/>
        </w:rPr>
        <w:t xml:space="preserve">информация о заказчиках,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(им) субсидии.</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23. Субсидия предоставляется на основании соглашения о предоставлении субсидии (далее - Соглашение).</w:t>
      </w:r>
    </w:p>
    <w:p>
      <w:pPr>
        <w:pStyle w:val="0"/>
        <w:spacing w:before="200" w:line-rule="auto"/>
        <w:ind w:firstLine="540"/>
        <w:jc w:val="both"/>
      </w:pPr>
      <w:r>
        <w:rPr>
          <w:sz w:val="20"/>
        </w:rPr>
        <w:t xml:space="preserve">24.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25. Соглашение предусматривает:</w:t>
      </w:r>
    </w:p>
    <w:p>
      <w:pPr>
        <w:pStyle w:val="0"/>
        <w:spacing w:before="200" w:line-rule="auto"/>
        <w:ind w:firstLine="540"/>
        <w:jc w:val="both"/>
      </w:pPr>
      <w:r>
        <w:rPr>
          <w:sz w:val="20"/>
        </w:rPr>
        <w:t xml:space="preserve">конкретные значения показателей для достижения результата предоставления субсидии;</w:t>
      </w:r>
    </w:p>
    <w:p>
      <w:pPr>
        <w:pStyle w:val="0"/>
        <w:spacing w:before="200" w:line-rule="auto"/>
        <w:ind w:firstLine="540"/>
        <w:jc w:val="both"/>
      </w:pPr>
      <w:r>
        <w:rPr>
          <w:sz w:val="20"/>
        </w:rPr>
        <w:t xml:space="preserve">меры ответственности за недостижение значений результата и показателей для достижения результата предоставления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центром занятости населения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право Департамента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иные положения, необходимые для реализации целей и условий настоящего Порядка.</w:t>
      </w:r>
    </w:p>
    <w:p>
      <w:pPr>
        <w:pStyle w:val="0"/>
        <w:spacing w:before="200" w:line-rule="auto"/>
        <w:ind w:firstLine="540"/>
        <w:jc w:val="both"/>
      </w:pPr>
      <w:r>
        <w:rPr>
          <w:sz w:val="20"/>
        </w:rPr>
        <w:t xml:space="preserve">26. В течение двух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в адрес заказчика или непосредственно вручает ему уведомление о принятом решении.</w:t>
      </w:r>
    </w:p>
    <w:p>
      <w:pPr>
        <w:pStyle w:val="0"/>
        <w:spacing w:before="200" w:line-rule="auto"/>
        <w:ind w:firstLine="540"/>
        <w:jc w:val="both"/>
      </w:pPr>
      <w:r>
        <w:rPr>
          <w:sz w:val="20"/>
        </w:rPr>
        <w:t xml:space="preserve">27. Центр занятости населения в течение 2 рабочих дней с даты принятия решения о предоставлении субсидии формирует и направляет получателю субсидии посредством государственной информационной системы "Региональный электронный бюджет Югры" (далее - информационная система) проект Соглашения.</w:t>
      </w:r>
    </w:p>
    <w:p>
      <w:pPr>
        <w:pStyle w:val="0"/>
        <w:spacing w:before="200" w:line-rule="auto"/>
        <w:ind w:firstLine="540"/>
        <w:jc w:val="both"/>
      </w:pPr>
      <w:r>
        <w:rPr>
          <w:sz w:val="20"/>
        </w:rPr>
        <w:t xml:space="preserve">27.1.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pPr>
        <w:pStyle w:val="0"/>
        <w:spacing w:before="200" w:line-rule="auto"/>
        <w:ind w:firstLine="540"/>
        <w:jc w:val="both"/>
      </w:pPr>
      <w:r>
        <w:rPr>
          <w:sz w:val="20"/>
        </w:rPr>
        <w:t xml:space="preserve">27.2.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Электронном бюджете РФ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w:t>
      </w:r>
    </w:p>
    <w:p>
      <w:pPr>
        <w:pStyle w:val="0"/>
        <w:spacing w:before="200" w:line-rule="auto"/>
        <w:ind w:firstLine="540"/>
        <w:jc w:val="both"/>
      </w:pPr>
      <w:r>
        <w:rPr>
          <w:sz w:val="20"/>
        </w:rPr>
        <w:t xml:space="preserve">Центр занятости населения в течение 2 рабочих дней с даты принятия решения о предоставлении субсидии вручает непосредственно получателю субсидии или направляет по электронной почте с уведомлением о прочтении проект Соглашения.</w:t>
      </w:r>
    </w:p>
    <w:p>
      <w:pPr>
        <w:pStyle w:val="0"/>
        <w:spacing w:before="200" w:line-rule="auto"/>
        <w:ind w:firstLine="540"/>
        <w:jc w:val="both"/>
      </w:pPr>
      <w:r>
        <w:rPr>
          <w:sz w:val="20"/>
        </w:rPr>
        <w:t xml:space="preserve">Получатель субсидии в течение 5 рабочих дней со дня получения проекта Соглашения подписывает и представляет его в Департамент непосредственно или почтовым отправлением.</w:t>
      </w:r>
    </w:p>
    <w:p>
      <w:pPr>
        <w:pStyle w:val="0"/>
        <w:spacing w:before="200" w:line-rule="auto"/>
        <w:ind w:firstLine="540"/>
        <w:jc w:val="both"/>
      </w:pPr>
      <w:r>
        <w:rPr>
          <w:sz w:val="20"/>
        </w:rPr>
        <w:t xml:space="preserve">При почтовом отправлении датой представления Соглашения считается дата его отправки заказным письмом. О направлении Соглашения почтовым отправлением получатель уведомляет Департамент по электронной почте в срок, установленный настоящим пунктом.</w:t>
      </w:r>
    </w:p>
    <w:p>
      <w:pPr>
        <w:pStyle w:val="0"/>
        <w:spacing w:before="200" w:line-rule="auto"/>
        <w:ind w:firstLine="540"/>
        <w:jc w:val="both"/>
      </w:pPr>
      <w:r>
        <w:rPr>
          <w:sz w:val="20"/>
        </w:rPr>
        <w:t xml:space="preserve">27.3.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pPr>
        <w:pStyle w:val="0"/>
        <w:spacing w:before="200" w:line-rule="auto"/>
        <w:ind w:firstLine="540"/>
        <w:jc w:val="both"/>
      </w:pPr>
      <w:r>
        <w:rPr>
          <w:sz w:val="20"/>
        </w:rPr>
        <w:t xml:space="preserve">27.4. Датой фактического подписания Соглашения считается дата его подписания всеми его сторонами.</w:t>
      </w:r>
    </w:p>
    <w:p>
      <w:pPr>
        <w:pStyle w:val="0"/>
        <w:spacing w:before="200" w:line-rule="auto"/>
        <w:ind w:firstLine="540"/>
        <w:jc w:val="both"/>
      </w:pPr>
      <w:r>
        <w:rPr>
          <w:sz w:val="20"/>
        </w:rPr>
        <w:t xml:space="preserve">28. Размер субсидии, предусмотренной получателю субсидии, определяется по формуле:</w:t>
      </w:r>
    </w:p>
    <w:p>
      <w:pPr>
        <w:pStyle w:val="0"/>
        <w:jc w:val="center"/>
      </w:pPr>
      <w:r>
        <w:rPr>
          <w:sz w:val="20"/>
        </w:rPr>
      </w:r>
    </w:p>
    <w:p>
      <w:pPr>
        <w:pStyle w:val="0"/>
        <w:jc w:val="center"/>
      </w:pPr>
      <w:r>
        <w:rPr>
          <w:sz w:val="20"/>
        </w:rPr>
        <w:t xml:space="preserve">Ci</w:t>
      </w:r>
      <w:r>
        <w:rPr>
          <w:sz w:val="20"/>
          <w:vertAlign w:val="subscript"/>
        </w:rPr>
        <w:t xml:space="preserve">в</w:t>
      </w:r>
      <w:r>
        <w:rPr>
          <w:sz w:val="20"/>
        </w:rPr>
        <w:t xml:space="preserve"> = Н</w:t>
      </w:r>
      <w:r>
        <w:rPr>
          <w:sz w:val="20"/>
          <w:vertAlign w:val="subscript"/>
        </w:rPr>
        <w:t xml:space="preserve">ш</w:t>
      </w:r>
      <w:r>
        <w:rPr>
          <w:sz w:val="20"/>
        </w:rPr>
        <w:t xml:space="preserve"> x N</w:t>
      </w:r>
      <w:r>
        <w:rPr>
          <w:sz w:val="20"/>
          <w:vertAlign w:val="subscript"/>
        </w:rPr>
        <w:t xml:space="preserve">вр</w:t>
      </w:r>
      <w:r>
        <w:rPr>
          <w:sz w:val="20"/>
        </w:rPr>
        <w:t xml:space="preserve"> x П, где:</w:t>
      </w:r>
    </w:p>
    <w:p>
      <w:pPr>
        <w:pStyle w:val="0"/>
        <w:jc w:val="center"/>
      </w:pPr>
      <w:r>
        <w:rPr>
          <w:sz w:val="20"/>
        </w:rPr>
      </w:r>
    </w:p>
    <w:p>
      <w:pPr>
        <w:pStyle w:val="0"/>
        <w:ind w:firstLine="540"/>
        <w:jc w:val="both"/>
      </w:pPr>
      <w:r>
        <w:rPr>
          <w:sz w:val="20"/>
        </w:rPr>
        <w:t xml:space="preserve">Ciв - размер субсидии на реализацию мероприятия;</w:t>
      </w:r>
    </w:p>
    <w:p>
      <w:pPr>
        <w:pStyle w:val="0"/>
        <w:spacing w:before="200" w:line-rule="auto"/>
        <w:ind w:firstLine="540"/>
        <w:jc w:val="both"/>
      </w:pPr>
      <w:r>
        <w:rPr>
          <w:sz w:val="20"/>
        </w:rPr>
        <w:t xml:space="preserve">Нш - норматив затрат на содержание в месяц 1 штатной единицы в соответствии с </w:t>
      </w:r>
      <w:hyperlink w:history="0" w:anchor="P705" w:tooltip="29. Норматив затрат из бюджета автономного округа на одного гражданина устанавливается за полный отработанный месяц по фактическим расходам в размере не более 7955 рублей с учетом страховых взносов.">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N вр - численность граждан, планируемых для участия во временном трудоустройстве при реализации Соглашения;</w:t>
      </w:r>
    </w:p>
    <w:p>
      <w:pPr>
        <w:pStyle w:val="0"/>
        <w:spacing w:before="200" w:line-rule="auto"/>
        <w:ind w:firstLine="540"/>
        <w:jc w:val="both"/>
      </w:pPr>
      <w:r>
        <w:rPr>
          <w:sz w:val="20"/>
        </w:rPr>
        <w:t xml:space="preserve">П - период временного трудоустройства граждан.</w:t>
      </w:r>
    </w:p>
    <w:bookmarkStart w:id="705" w:name="P705"/>
    <w:bookmarkEnd w:id="705"/>
    <w:p>
      <w:pPr>
        <w:pStyle w:val="0"/>
        <w:spacing w:before="200" w:line-rule="auto"/>
        <w:ind w:firstLine="540"/>
        <w:jc w:val="both"/>
      </w:pPr>
      <w:r>
        <w:rPr>
          <w:sz w:val="20"/>
        </w:rPr>
        <w:t xml:space="preserve">29. Норматив затрат из бюджета автономного округа на одного гражданина устанавливается за полный отработанный месяц по фактическим расходам в размере не более 7955 рублей с учетом страховых взносов.</w:t>
      </w:r>
    </w:p>
    <w:p>
      <w:pPr>
        <w:pStyle w:val="0"/>
        <w:spacing w:before="200" w:line-rule="auto"/>
        <w:ind w:firstLine="540"/>
        <w:jc w:val="both"/>
      </w:pPr>
      <w:r>
        <w:rPr>
          <w:sz w:val="20"/>
        </w:rPr>
        <w:t xml:space="preserve">30. Субсидия предоставляется за фактически отработанное время.</w:t>
      </w:r>
    </w:p>
    <w:p>
      <w:pPr>
        <w:pStyle w:val="0"/>
        <w:spacing w:before="200" w:line-rule="auto"/>
        <w:ind w:firstLine="540"/>
        <w:jc w:val="both"/>
      </w:pPr>
      <w:r>
        <w:rPr>
          <w:sz w:val="20"/>
        </w:rPr>
        <w:t xml:space="preserve">31. Период временного трудоустройства граждан не может превышать 1 календарный год.</w:t>
      </w:r>
    </w:p>
    <w:bookmarkStart w:id="708" w:name="P708"/>
    <w:bookmarkEnd w:id="708"/>
    <w:p>
      <w:pPr>
        <w:pStyle w:val="0"/>
        <w:spacing w:before="200" w:line-rule="auto"/>
        <w:ind w:firstLine="540"/>
        <w:jc w:val="both"/>
      </w:pPr>
      <w:r>
        <w:rPr>
          <w:sz w:val="20"/>
        </w:rPr>
        <w:t xml:space="preserve">32. Субсидия на цель, предусмотренную </w:t>
      </w:r>
      <w:hyperlink w:history="0" w:anchor="P606" w:tooltip="4. Субсидия предоставляется в целях компенсации заказчикам оплаты труда граждан.">
        <w:r>
          <w:rPr>
            <w:sz w:val="20"/>
            <w:color w:val="0000ff"/>
          </w:rPr>
          <w:t xml:space="preserve">пунктом 4</w:t>
        </w:r>
      </w:hyperlink>
      <w:r>
        <w:rPr>
          <w:sz w:val="20"/>
        </w:rPr>
        <w:t xml:space="preserve"> настоящего Порядка, перечисляется ее получателю ежемесячно на счет, открытый ему в российской кредитной организации, указанный в Соглашении, в срок не позднее 10-го рабочего дня, следующего за днем предоставления получателем субсидии заверенных им копий документов и составления промежуточного (итогового) акта об оказанных услугах по Соглашению:</w:t>
      </w:r>
    </w:p>
    <w:p>
      <w:pPr>
        <w:pStyle w:val="0"/>
        <w:spacing w:before="200" w:line-rule="auto"/>
        <w:ind w:firstLine="540"/>
        <w:jc w:val="both"/>
      </w:pPr>
      <w:r>
        <w:rPr>
          <w:sz w:val="20"/>
        </w:rPr>
        <w:t xml:space="preserve">подтверждающих перечисление на лицевой счет ФКУ ИК средств в соответствии с договором с ФКУ ИК, в том числе на заработную плату;</w:t>
      </w:r>
    </w:p>
    <w:p>
      <w:pPr>
        <w:pStyle w:val="0"/>
        <w:spacing w:before="200" w:line-rule="auto"/>
        <w:ind w:firstLine="540"/>
        <w:jc w:val="both"/>
      </w:pPr>
      <w:r>
        <w:rPr>
          <w:sz w:val="20"/>
        </w:rPr>
        <w:t xml:space="preserve">табеля учета рабочего времени граждан, в отношении которых предусмотрена частичная компенсация оплаты труда;</w:t>
      </w:r>
    </w:p>
    <w:p>
      <w:pPr>
        <w:pStyle w:val="0"/>
        <w:spacing w:before="200" w:line-rule="auto"/>
        <w:ind w:firstLine="540"/>
        <w:jc w:val="both"/>
      </w:pPr>
      <w:r>
        <w:rPr>
          <w:sz w:val="20"/>
        </w:rPr>
        <w:t xml:space="preserve">подтверждающих выплату (начисление) заработной платы с учетом удержаний за соответствующий месяц;</w:t>
      </w:r>
    </w:p>
    <w:p>
      <w:pPr>
        <w:pStyle w:val="0"/>
        <w:spacing w:before="200" w:line-rule="auto"/>
        <w:ind w:firstLine="540"/>
        <w:jc w:val="both"/>
      </w:pPr>
      <w:r>
        <w:rPr>
          <w:sz w:val="20"/>
        </w:rPr>
        <w:t xml:space="preserve">подтверждающих удержания с начисленной заработной платы гражданина;</w:t>
      </w:r>
    </w:p>
    <w:p>
      <w:pPr>
        <w:pStyle w:val="0"/>
        <w:spacing w:before="200" w:line-rule="auto"/>
        <w:ind w:firstLine="540"/>
        <w:jc w:val="both"/>
      </w:pPr>
      <w:r>
        <w:rPr>
          <w:sz w:val="20"/>
        </w:rPr>
        <w:t xml:space="preserve">подтверждающих перечисление налогов и страховых взносов с отметкой банка с приложением заверенного получателем субсидии списка граждан - участников мероприятия, за которых произведена уплата налогов (страховых взносов), с указанием конкретного размера начисленного и уплаченного налога (страхового взноса) по каждому гражданину.</w:t>
      </w:r>
    </w:p>
    <w:p>
      <w:pPr>
        <w:pStyle w:val="0"/>
        <w:spacing w:before="200" w:line-rule="auto"/>
        <w:ind w:firstLine="540"/>
        <w:jc w:val="both"/>
      </w:pPr>
      <w:r>
        <w:rPr>
          <w:sz w:val="20"/>
        </w:rPr>
        <w:t xml:space="preserve">33.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к Соглашению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bookmarkStart w:id="715" w:name="P715"/>
    <w:bookmarkEnd w:id="715"/>
    <w:p>
      <w:pPr>
        <w:pStyle w:val="0"/>
        <w:spacing w:before="200" w:line-rule="auto"/>
        <w:ind w:firstLine="540"/>
        <w:jc w:val="both"/>
      </w:pPr>
      <w:r>
        <w:rPr>
          <w:sz w:val="20"/>
        </w:rPr>
        <w:t xml:space="preserve">34. Перечисление субсидии в период действия Соглашения приостанавливается в случаях:</w:t>
      </w:r>
    </w:p>
    <w:p>
      <w:pPr>
        <w:pStyle w:val="0"/>
        <w:spacing w:before="200" w:line-rule="auto"/>
        <w:ind w:firstLine="540"/>
        <w:jc w:val="both"/>
      </w:pPr>
      <w:r>
        <w:rPr>
          <w:sz w:val="20"/>
        </w:rPr>
        <w:t xml:space="preserve">невыполнения получателем субсидии условий заключенного с ним Соглашения;</w:t>
      </w:r>
    </w:p>
    <w:p>
      <w:pPr>
        <w:pStyle w:val="0"/>
        <w:spacing w:before="200" w:line-rule="auto"/>
        <w:ind w:firstLine="540"/>
        <w:jc w:val="both"/>
      </w:pPr>
      <w:r>
        <w:rPr>
          <w:sz w:val="20"/>
        </w:rPr>
        <w:t xml:space="preserve">обнаружения факта представления недостоверных и (или) искаженных документов, предусмотренных </w:t>
      </w:r>
      <w:hyperlink w:history="0" w:anchor="P708" w:tooltip="32. Субсидия на цель, предусмотренную пунктом 4 настоящего Порядка, перечисляется ее получателю ежемесячно на счет, открытый ему в российской кредитной организации, указанный в Соглашении, в срок не позднее 10-го рабочего дня, следующего за днем предоставления получателем субсидии заверенных им копий документов и составления промежуточного (итогового) акта об оказанных услугах по Соглашению:">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уклонения получателя субсидии от контроля Департамента, центра занятости населения и (или) органа государственного финансового контроля соблюдения им условий Соглашения.</w:t>
      </w:r>
    </w:p>
    <w:p>
      <w:pPr>
        <w:pStyle w:val="0"/>
        <w:spacing w:before="200" w:line-rule="auto"/>
        <w:ind w:firstLine="540"/>
        <w:jc w:val="both"/>
      </w:pPr>
      <w:r>
        <w:rPr>
          <w:sz w:val="20"/>
        </w:rPr>
        <w:t xml:space="preserve">35. Решение о приостановлении перечисления субсидии принимает центр занятости населения в течение 3 рабочих дней со дня установления оснований, указанных в </w:t>
      </w:r>
      <w:hyperlink w:history="0" w:anchor="P715" w:tooltip="34. Перечисление субсидии в период действия Соглашения приостанавливается в случаях:">
        <w:r>
          <w:rPr>
            <w:sz w:val="20"/>
            <w:color w:val="0000ff"/>
          </w:rPr>
          <w:t xml:space="preserve">пункте 34</w:t>
        </w:r>
      </w:hyperlink>
      <w:r>
        <w:rPr>
          <w:sz w:val="20"/>
        </w:rPr>
        <w:t xml:space="preserve"> настоящего Порядка.</w:t>
      </w:r>
    </w:p>
    <w:p>
      <w:pPr>
        <w:pStyle w:val="0"/>
        <w:spacing w:before="200" w:line-rule="auto"/>
        <w:ind w:firstLine="540"/>
        <w:jc w:val="both"/>
      </w:pPr>
      <w:r>
        <w:rPr>
          <w:sz w:val="20"/>
        </w:rPr>
        <w:t xml:space="preserve">36. В течение одного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pPr>
        <w:pStyle w:val="0"/>
        <w:spacing w:before="200" w:line-rule="auto"/>
        <w:ind w:firstLine="540"/>
        <w:jc w:val="both"/>
      </w:pPr>
      <w:r>
        <w:rPr>
          <w:sz w:val="20"/>
        </w:rPr>
        <w:t xml:space="preserve">37. В случае устранения получателем субсидии обстоятельств, указанных в </w:t>
      </w:r>
      <w:hyperlink w:history="0" w:anchor="P715" w:tooltip="34. Перечисление субсидии в период действия Соглашения приостанавливается в случаях:">
        <w:r>
          <w:rPr>
            <w:sz w:val="20"/>
            <w:color w:val="0000ff"/>
          </w:rPr>
          <w:t xml:space="preserve">пункте 34</w:t>
        </w:r>
      </w:hyperlink>
      <w:r>
        <w:rPr>
          <w:sz w:val="20"/>
        </w:rPr>
        <w:t xml:space="preserve"> настоящего Порядка, перечисление субсидии возобновляется в течение трех рабочих дней с даты представления и проверки документов, подтверждающих их устранение.</w:t>
      </w:r>
    </w:p>
    <w:p>
      <w:pPr>
        <w:pStyle w:val="0"/>
        <w:spacing w:before="200" w:line-rule="auto"/>
        <w:ind w:firstLine="540"/>
        <w:jc w:val="both"/>
      </w:pPr>
      <w:r>
        <w:rPr>
          <w:sz w:val="20"/>
        </w:rPr>
        <w:t xml:space="preserve">38. Результатом предоставления субсидии является количество временно трудоустроенных граждан на дату завершения срока действия Соглашения.</w:t>
      </w:r>
    </w:p>
    <w:p>
      <w:pPr>
        <w:pStyle w:val="0"/>
        <w:spacing w:before="200" w:line-rule="auto"/>
        <w:ind w:firstLine="540"/>
        <w:jc w:val="both"/>
      </w:pPr>
      <w:r>
        <w:rPr>
          <w:sz w:val="20"/>
        </w:rPr>
        <w:t xml:space="preserve">Показателем достижения результата предоставления субсидии является количество граждан, привлеченных для производства товаров, выполнения работ, оказания услуг по договору с ФКУ ИК.</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39.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 установленной в Соглашении.</w:t>
      </w:r>
    </w:p>
    <w:p>
      <w:pPr>
        <w:pStyle w:val="0"/>
        <w:spacing w:before="200" w:line-rule="auto"/>
        <w:ind w:firstLine="540"/>
        <w:jc w:val="both"/>
      </w:pPr>
      <w:r>
        <w:rPr>
          <w:sz w:val="20"/>
        </w:rPr>
        <w:t xml:space="preserve">40. Департамент вправе установить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41. Департамент, центр занятости населения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возмещение затрат получателей субсидий.</w:t>
      </w:r>
    </w:p>
    <w:p>
      <w:pPr>
        <w:pStyle w:val="0"/>
        <w:spacing w:before="200" w:line-rule="auto"/>
        <w:ind w:firstLine="540"/>
        <w:jc w:val="both"/>
      </w:pPr>
      <w:r>
        <w:rPr>
          <w:sz w:val="20"/>
        </w:rPr>
        <w:t xml:space="preserve">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w:t>
      </w:r>
      <w:hyperlink w:history="0" r:id="rId6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Департамент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43. Центр занятости населения принимает решение о возврате субсидии или ее части в случаях:</w:t>
      </w:r>
    </w:p>
    <w:bookmarkStart w:id="738" w:name="P738"/>
    <w:bookmarkEnd w:id="738"/>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субсидии;</w:t>
      </w:r>
    </w:p>
    <w:bookmarkStart w:id="739" w:name="P739"/>
    <w:bookmarkEnd w:id="739"/>
    <w:p>
      <w:pPr>
        <w:pStyle w:val="0"/>
        <w:spacing w:before="200" w:line-rule="auto"/>
        <w:ind w:firstLine="540"/>
        <w:jc w:val="both"/>
      </w:pPr>
      <w:r>
        <w:rPr>
          <w:sz w:val="20"/>
        </w:rPr>
        <w:t xml:space="preserve">недостижения показателя, необходимого для достижения результата предоставления субсидии;</w:t>
      </w:r>
    </w:p>
    <w:bookmarkStart w:id="740" w:name="P740"/>
    <w:bookmarkEnd w:id="740"/>
    <w:p>
      <w:pPr>
        <w:pStyle w:val="0"/>
        <w:spacing w:before="200" w:line-rule="auto"/>
        <w:ind w:firstLine="540"/>
        <w:jc w:val="both"/>
      </w:pPr>
      <w:r>
        <w:rPr>
          <w:sz w:val="20"/>
        </w:rPr>
        <w:t xml:space="preserve">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(или) органом государственного финансового контроля.</w:t>
      </w:r>
    </w:p>
    <w:p>
      <w:pPr>
        <w:pStyle w:val="0"/>
        <w:spacing w:before="200" w:line-rule="auto"/>
        <w:ind w:firstLine="540"/>
        <w:jc w:val="both"/>
      </w:pPr>
      <w:r>
        <w:rPr>
          <w:sz w:val="20"/>
        </w:rPr>
        <w:t xml:space="preserve">44.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pPr>
        <w:pStyle w:val="0"/>
        <w:spacing w:before="200" w:line-rule="auto"/>
        <w:ind w:firstLine="540"/>
        <w:jc w:val="both"/>
      </w:pPr>
      <w:r>
        <w:rPr>
          <w:sz w:val="20"/>
        </w:rPr>
        <w:t xml:space="preserve">В случаях, установленных </w:t>
      </w:r>
      <w:hyperlink w:history="0" w:anchor="P739" w:tooltip="недостижения показателя, необходимого для достижения результата предоставления субсидии;">
        <w:r>
          <w:rPr>
            <w:sz w:val="20"/>
            <w:color w:val="0000ff"/>
          </w:rPr>
          <w:t xml:space="preserve">абзацем третьим пункта 43</w:t>
        </w:r>
      </w:hyperlink>
      <w:r>
        <w:rPr>
          <w:sz w:val="20"/>
        </w:rPr>
        <w:t xml:space="preserve"> настоящего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pPr>
        <w:pStyle w:val="0"/>
        <w:spacing w:before="200" w:line-rule="auto"/>
        <w:ind w:firstLine="540"/>
        <w:jc w:val="both"/>
      </w:pPr>
      <w:r>
        <w:rPr>
          <w:sz w:val="20"/>
        </w:rPr>
        <w:t xml:space="preserve">В случаях, установленных </w:t>
      </w:r>
      <w:hyperlink w:history="0" w:anchor="P738" w:tooltip="установления факта нецелевого использования либо неиспользования полученной субсидии;">
        <w:r>
          <w:rPr>
            <w:sz w:val="20"/>
            <w:color w:val="0000ff"/>
          </w:rPr>
          <w:t xml:space="preserve">абзацами вторым</w:t>
        </w:r>
      </w:hyperlink>
      <w:r>
        <w:rPr>
          <w:sz w:val="20"/>
        </w:rPr>
        <w:t xml:space="preserve"> и </w:t>
      </w:r>
      <w:hyperlink w:history="0" w:anchor="P740" w:tooltip="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или) органом государственного финансового контроля.">
        <w:r>
          <w:rPr>
            <w:sz w:val="20"/>
            <w:color w:val="0000ff"/>
          </w:rPr>
          <w:t xml:space="preserve">четвертым пункта 43</w:t>
        </w:r>
      </w:hyperlink>
      <w:r>
        <w:rPr>
          <w:sz w:val="20"/>
        </w:rPr>
        <w:t xml:space="preserve"> настоящего Порядка, осуществляется возврат субсидии в полном размере.</w:t>
      </w:r>
    </w:p>
    <w:p>
      <w:pPr>
        <w:pStyle w:val="0"/>
        <w:spacing w:before="200" w:line-rule="auto"/>
        <w:ind w:firstLine="540"/>
        <w:jc w:val="both"/>
      </w:pPr>
      <w:r>
        <w:rPr>
          <w:sz w:val="20"/>
        </w:rPr>
        <w:t xml:space="preserve">45. Получатель субсидии в течение 10 календарных дней со дня получения требования обязан осуществить возврат по реквизитам, указанным в нем, уведомив центр занятости населения о факте перечисления субсидии путем направления копии платежного поручения, подтверждающего возврат субсидии.</w:t>
      </w:r>
    </w:p>
    <w:p>
      <w:pPr>
        <w:pStyle w:val="0"/>
        <w:spacing w:before="200" w:line-rule="auto"/>
        <w:ind w:firstLine="540"/>
        <w:jc w:val="both"/>
      </w:pPr>
      <w:r>
        <w:rPr>
          <w:sz w:val="20"/>
        </w:rPr>
        <w:t xml:space="preserve">46. В случае невыполнения требования взыскание осуществляется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приказу Департамента труда</w:t>
      </w:r>
    </w:p>
    <w:p>
      <w:pPr>
        <w:pStyle w:val="0"/>
        <w:jc w:val="right"/>
      </w:pPr>
      <w:r>
        <w:rPr>
          <w:sz w:val="20"/>
        </w:rPr>
        <w:t xml:space="preserve">и занятости населения</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9 марта 2023 года N 2-нп</w:t>
      </w:r>
    </w:p>
    <w:p>
      <w:pPr>
        <w:pStyle w:val="0"/>
      </w:pPr>
      <w:r>
        <w:rPr>
          <w:sz w:val="20"/>
        </w:rPr>
      </w:r>
    </w:p>
    <w:bookmarkStart w:id="758" w:name="P758"/>
    <w:bookmarkEnd w:id="758"/>
    <w:p>
      <w:pPr>
        <w:pStyle w:val="2"/>
        <w:jc w:val="center"/>
      </w:pPr>
      <w:r>
        <w:rPr>
          <w:sz w:val="20"/>
        </w:rPr>
        <w:t xml:space="preserve">ПОРЯДОК</w:t>
      </w:r>
    </w:p>
    <w:p>
      <w:pPr>
        <w:pStyle w:val="2"/>
        <w:jc w:val="center"/>
      </w:pPr>
      <w:r>
        <w:rPr>
          <w:sz w:val="20"/>
        </w:rPr>
        <w:t xml:space="preserve">ПРЕДОСТАВЛЕНИЯ СУБСИДИИ ЮРИДИЧЕСКИМ ЛИЦАМ И ИНДИВИДУАЛЬНЫМ</w:t>
      </w:r>
    </w:p>
    <w:p>
      <w:pPr>
        <w:pStyle w:val="2"/>
        <w:jc w:val="center"/>
      </w:pPr>
      <w:r>
        <w:rPr>
          <w:sz w:val="20"/>
        </w:rPr>
        <w:t xml:space="preserve">ПРЕДПРИНИМАТЕЛЯМ ПРИ ОРГАНИЗАЦИИ ВРЕМЕННОГО ТРУДОУСТРОЙСТВА</w:t>
      </w:r>
    </w:p>
    <w:p>
      <w:pPr>
        <w:pStyle w:val="2"/>
        <w:jc w:val="center"/>
      </w:pPr>
      <w:r>
        <w:rPr>
          <w:sz w:val="20"/>
        </w:rPr>
        <w:t xml:space="preserve">РАБОТНИКОВ, НАХОДЯЩИХСЯ ПОД РИСКОМ УВОЛЬНЕНИЯ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color w:val="392c69"/>
              </w:rPr>
              <w:t xml:space="preserve"> Департамента труда и занятости населения ХМАО - Югры</w:t>
            </w:r>
          </w:p>
          <w:p>
            <w:pPr>
              <w:pStyle w:val="0"/>
              <w:jc w:val="center"/>
            </w:pPr>
            <w:r>
              <w:rPr>
                <w:sz w:val="20"/>
                <w:color w:val="392c69"/>
              </w:rPr>
              <w:t xml:space="preserve">от 18.07.2023 N 15-нп)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ind w:firstLine="540"/>
        <w:jc w:val="both"/>
      </w:pPr>
      <w:r>
        <w:rPr>
          <w:sz w:val="20"/>
        </w:rPr>
      </w:r>
    </w:p>
    <w:bookmarkStart w:id="768" w:name="P768"/>
    <w:bookmarkEnd w:id="768"/>
    <w:p>
      <w:pPr>
        <w:pStyle w:val="0"/>
        <w:ind w:firstLine="540"/>
        <w:jc w:val="both"/>
      </w:pPr>
      <w:r>
        <w:rPr>
          <w:sz w:val="20"/>
        </w:rPr>
        <w:t xml:space="preserve">1. Настоящий Порядок разработан в соответствии со </w:t>
      </w:r>
      <w:hyperlink w:history="0" r:id="rId66"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w:t>
      </w:r>
      <w:hyperlink w:history="0" r:id="rId67"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регламентирует предоставление субсидии по направлению "Организация временного трудоустройства работников организаций, находящихся под риском увольнения" основного </w:t>
      </w:r>
      <w:hyperlink w:history="0" r:id="rId6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3.1</w:t>
        </w:r>
      </w:hyperlink>
      <w:r>
        <w:rPr>
          <w:sz w:val="20"/>
        </w:rPr>
        <w:t xml:space="preserve"> "Региональный проект "Содействие занятости" подпрограммы 3 "Повышение мобильности трудовых ресурсов в автономном округе"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 субсидия, мероприятие).</w:t>
      </w:r>
    </w:p>
    <w:p>
      <w:pPr>
        <w:pStyle w:val="0"/>
        <w:spacing w:before="200" w:line-rule="auto"/>
        <w:ind w:firstLine="540"/>
        <w:jc w:val="both"/>
      </w:pPr>
      <w:r>
        <w:rPr>
          <w:sz w:val="20"/>
        </w:rPr>
        <w:t xml:space="preserve">2. Субсидию на реализацию мероприятия, предусмотренного </w:t>
      </w:r>
      <w:hyperlink w:history="0" w:anchor="P768" w:tooltip="1. Настоящий Порядок разработан в соответствии со статьями 78, 78.1 Бюджетного кодекса Российской Федерации и регламентирует предоставление субсидии по направлению &quot;Организация временного трудоустройства работников организаций, находящихся под риском увольнения&quot; основного мероприятия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Ханты-Мансийского автономного округа - Югры &quot;Поддержка занятости населени...">
        <w:r>
          <w:rPr>
            <w:sz w:val="20"/>
            <w:color w:val="0000ff"/>
          </w:rPr>
          <w:t xml:space="preserve">пунктом 1</w:t>
        </w:r>
      </w:hyperlink>
      <w:r>
        <w:rPr>
          <w:sz w:val="20"/>
        </w:rPr>
        <w:t xml:space="preserve"> настоящего Порядка, предоставляет из средств бюджета автономного округа казенное учреждение автономного округа центр занятости населения (далее - центр занятости населения), до которого согласно бюджетному законодательству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Прием от работодателей, организаций предложений, проверку соответствия работодателей, организаций и предложений требованиям настоящего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работодателем, организацией субсидии осуществляет центр занятости населения на основании доверенности, выданной Департаментом труда и занятости населения автономного округа (далее - Департамент), до которого доведены лимиты бюджетных ассигнований на предоставление субсидии на соответствующий финансовый год.</w:t>
      </w:r>
    </w:p>
    <w:p>
      <w:pPr>
        <w:pStyle w:val="0"/>
        <w:spacing w:before="200" w:line-rule="auto"/>
        <w:ind w:firstLine="540"/>
        <w:jc w:val="both"/>
      </w:pPr>
      <w:r>
        <w:rPr>
          <w:sz w:val="20"/>
        </w:rPr>
        <w:t xml:space="preserve">2.1. Источниками финансирования мероприятия, указанного в </w:t>
      </w:r>
      <w:hyperlink w:history="0" w:anchor="P768" w:tooltip="1. Настоящий Порядок разработан в соответствии со статьями 78, 78.1 Бюджетного кодекса Российской Федерации и регламентирует предоставление субсидии по направлению &quot;Организация временного трудоустройства работников организаций, находящихся под риском увольнения&quot; основного мероприятия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Ханты-Мансийского автономного округа - Югры &quot;Поддержка занятости населени...">
        <w:r>
          <w:rPr>
            <w:sz w:val="20"/>
            <w:color w:val="0000ff"/>
          </w:rPr>
          <w:t xml:space="preserve">пункте 1</w:t>
        </w:r>
      </w:hyperlink>
      <w:r>
        <w:rPr>
          <w:sz w:val="20"/>
        </w:rPr>
        <w:t xml:space="preserve"> настоящего Порядка, являются иные межбюджетные трансферты из федерального бюджета бюджету автономного округа и средства бюджета автономного округа, предусмотренные на софинансирование расходных обязательств автономного округа, возникающих при реализации дополнительных мероприятий, направленных на снижение напряженности на рынке труда автономного округа.</w:t>
      </w:r>
    </w:p>
    <w:p>
      <w:pPr>
        <w:pStyle w:val="0"/>
        <w:spacing w:before="200" w:line-rule="auto"/>
        <w:ind w:firstLine="540"/>
        <w:jc w:val="both"/>
      </w:pPr>
      <w:r>
        <w:rPr>
          <w:sz w:val="20"/>
        </w:rPr>
        <w:t xml:space="preserve">Уровень софинансирования расходного обязательства автономного округа, в целях которого предоставляются иные межбюджетные трансферты, за счет средств федерального бюджета установлен в размере 99 процентов от общего объема финансирования мероприятия, указанного в </w:t>
      </w:r>
      <w:hyperlink w:history="0" w:anchor="P768" w:tooltip="1. Настоящий Порядок разработан в соответствии со статьями 78, 78.1 Бюджетного кодекса Российской Федерации и регламентирует предоставление субсидии по направлению &quot;Организация временного трудоустройства работников организаций, находящихся под риском увольнения&quot; основного мероприятия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Ханты-Мансийского автономного округа - Югры &quot;Поддержка занятости населени...">
        <w:r>
          <w:rPr>
            <w:sz w:val="20"/>
            <w:color w:val="0000ff"/>
          </w:rPr>
          <w:t xml:space="preserve">пункте 1</w:t>
        </w:r>
      </w:hyperlink>
      <w:r>
        <w:rPr>
          <w:sz w:val="20"/>
        </w:rPr>
        <w:t xml:space="preserve"> настоящего Порядка, за счет средств бюджета автономного округа - в размере 1 процент от общего объема финансирования мероприятия, указанного в </w:t>
      </w:r>
      <w:hyperlink w:history="0" w:anchor="P768" w:tooltip="1. Настоящий Порядок разработан в соответствии со статьями 78, 78.1 Бюджетного кодекса Российской Федерации и регламентирует предоставление субсидии по направлению &quot;Организация временного трудоустройства работников организаций, находящихся под риском увольнения&quot; основного мероприятия 3.1 &quot;Региональный проект &quot;Содействие занятости&quot; подпрограммы 3 &quot;Повышение мобильности трудовых ресурсов в автономном округе&quot; государственной программы Ханты-Мансийского автономного округа - Югры &quot;Поддержка занятости населен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В настоящем Порядке применяются следующие основные понятия и сокращения:</w:t>
      </w:r>
    </w:p>
    <w:p>
      <w:pPr>
        <w:pStyle w:val="0"/>
        <w:spacing w:before="200" w:line-rule="auto"/>
        <w:ind w:firstLine="540"/>
        <w:jc w:val="both"/>
      </w:pPr>
      <w:r>
        <w:rPr>
          <w:sz w:val="20"/>
        </w:rPr>
        <w:t xml:space="preserve">работники, находящиеся под риском увольнения, - работники организаций, в отношении которых введен режим неполного рабочего времени, простоя, временно остановлены работы, предоставляются отпуска без сохранения заработной платы, проводятся мероприятия по их высвобождению;</w:t>
      </w:r>
    </w:p>
    <w:p>
      <w:pPr>
        <w:pStyle w:val="0"/>
        <w:spacing w:before="200" w:line-rule="auto"/>
        <w:ind w:firstLine="540"/>
        <w:jc w:val="both"/>
      </w:pPr>
      <w:r>
        <w:rPr>
          <w:sz w:val="20"/>
        </w:rPr>
        <w:t xml:space="preserve">организация - представившее предложение по реализации мероприятия для участия в отборе в виде запроса предложений: юридическое лицо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религиозной и общественной организации)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работники которого находятся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pPr>
        <w:pStyle w:val="0"/>
        <w:spacing w:before="200" w:line-rule="auto"/>
        <w:ind w:firstLine="540"/>
        <w:jc w:val="both"/>
      </w:pPr>
      <w:r>
        <w:rPr>
          <w:sz w:val="20"/>
        </w:rPr>
        <w:t xml:space="preserve">работодатель - представившее предложение по реализации мероприятия для участия в отборе в виде запроса предложений: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государственного учреждения автономного округа, религиозной и общественной организации) либо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нотариус, занимающийся частной практикой; адвокат, учредивший адвокатский кабинет;</w:t>
      </w:r>
    </w:p>
    <w:p>
      <w:pPr>
        <w:pStyle w:val="0"/>
        <w:spacing w:before="200" w:line-rule="auto"/>
        <w:ind w:firstLine="540"/>
        <w:jc w:val="both"/>
      </w:pPr>
      <w:r>
        <w:rPr>
          <w:sz w:val="20"/>
        </w:rPr>
        <w:t xml:space="preserve">временное трудоустройство - временная трудовая деятельность работников, находящихся под риском увольнения, осуществляемая на условиях срочного трудового договора и предусматривающая выполнение по основному месту работы (в организации) видов работ, не относящихся к определенной трудовым договором трудовой функции, а также выполнение у работодателя видов работ, отнесенных к основной деятельности по этой же или по смежной профессии, на условиях временного выполнения определенной срочным трудовым договором трудовой функции;</w:t>
      </w:r>
    </w:p>
    <w:p>
      <w:pPr>
        <w:pStyle w:val="0"/>
        <w:spacing w:before="200" w:line-rule="auto"/>
        <w:ind w:firstLine="540"/>
        <w:jc w:val="both"/>
      </w:pPr>
      <w:r>
        <w:rPr>
          <w:sz w:val="20"/>
        </w:rPr>
        <w:t xml:space="preserve">финансовое обеспечение затрат - финансовое обеспечение затрат работодателей, организаций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w:t>
      </w:r>
    </w:p>
    <w:p>
      <w:pPr>
        <w:pStyle w:val="0"/>
        <w:spacing w:before="200" w:line-rule="auto"/>
        <w:ind w:firstLine="540"/>
        <w:jc w:val="both"/>
      </w:pPr>
      <w:r>
        <w:rPr>
          <w:sz w:val="20"/>
        </w:rPr>
        <w:t xml:space="preserve">отбор - определение получателей субсидии на основании запроса предложений о реализации мероприятия (далее - предложение), направленного работодателем, организацией, исходя из их соответствия установленным категориям и критериям отбора и очередности представления предложений;</w:t>
      </w:r>
    </w:p>
    <w:p>
      <w:pPr>
        <w:pStyle w:val="0"/>
        <w:spacing w:before="200" w:line-rule="auto"/>
        <w:ind w:firstLine="540"/>
        <w:jc w:val="both"/>
      </w:pPr>
      <w:r>
        <w:rPr>
          <w:sz w:val="20"/>
        </w:rPr>
        <w:t xml:space="preserve">получатель субсидии - работодатель, организация, в отношении которого принято решение о предоставлении субсидии.</w:t>
      </w:r>
    </w:p>
    <w:bookmarkStart w:id="781" w:name="P781"/>
    <w:bookmarkEnd w:id="781"/>
    <w:p>
      <w:pPr>
        <w:pStyle w:val="0"/>
        <w:spacing w:before="200" w:line-rule="auto"/>
        <w:ind w:firstLine="540"/>
        <w:jc w:val="both"/>
      </w:pPr>
      <w:r>
        <w:rPr>
          <w:sz w:val="20"/>
        </w:rPr>
        <w:t xml:space="preserve">4. Субсидия предоставляется получателям субсидии в целях финансового обеспечения затрат.</w:t>
      </w:r>
    </w:p>
    <w:bookmarkStart w:id="782" w:name="P782"/>
    <w:bookmarkEnd w:id="782"/>
    <w:p>
      <w:pPr>
        <w:pStyle w:val="0"/>
        <w:spacing w:before="200" w:line-rule="auto"/>
        <w:ind w:firstLine="540"/>
        <w:jc w:val="both"/>
      </w:pPr>
      <w:r>
        <w:rPr>
          <w:sz w:val="20"/>
        </w:rPr>
        <w:t xml:space="preserve">5. Критериями отбора работодателей, организаций, имеющих право на получение субсидии, являются:</w:t>
      </w:r>
    </w:p>
    <w:p>
      <w:pPr>
        <w:pStyle w:val="0"/>
        <w:spacing w:before="200" w:line-rule="auto"/>
        <w:ind w:firstLine="540"/>
        <w:jc w:val="both"/>
      </w:pPr>
      <w:r>
        <w:rPr>
          <w:sz w:val="20"/>
        </w:rPr>
        <w:t xml:space="preserve">наличие в центре занятости населения сведений, предусмотренных </w:t>
      </w:r>
      <w:hyperlink w:history="0" r:id="rId6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2 статьи 25</w:t>
        </w:r>
      </w:hyperlink>
      <w:r>
        <w:rPr>
          <w:sz w:val="20"/>
        </w:rPr>
        <w:t xml:space="preserve"> Закона Российской Федерации от 19 апреля 1991 года N 1032-1 "О занятости населения в Российской Федерации" либо </w:t>
      </w:r>
      <w:hyperlink w:history="0" r:id="rId70" w:tooltip="Постановление Правительства РФ от 05.02.1993 N 99 (ред. от 24.12.2014) &quot;Об организации работы по содействию занятости в условиях массового высвобождения&quot; {КонсультантПлюс}">
        <w:r>
          <w:rPr>
            <w:sz w:val="20"/>
            <w:color w:val="0000ff"/>
          </w:rPr>
          <w:t xml:space="preserve">пунктом 4</w:t>
        </w:r>
      </w:hyperlink>
      <w:r>
        <w:rPr>
          <w:sz w:val="20"/>
        </w:rPr>
        <w:t xml:space="preserve"> Положения об организации работы по содействию занятости в условиях массового высвобождения, утвержденного постановлением Правительства Российской Федерации от 5 февраля 1993 года N 99, - для организаций;</w:t>
      </w:r>
    </w:p>
    <w:p>
      <w:pPr>
        <w:pStyle w:val="0"/>
        <w:spacing w:before="200" w:line-rule="auto"/>
        <w:ind w:firstLine="540"/>
        <w:jc w:val="both"/>
      </w:pPr>
      <w:r>
        <w:rPr>
          <w:sz w:val="20"/>
        </w:rPr>
        <w:t xml:space="preserve">отсутствие у работодателей, в организациях, планирующих проведение временных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(для работодателя и организации);</w:t>
      </w:r>
    </w:p>
    <w:p>
      <w:pPr>
        <w:pStyle w:val="0"/>
        <w:spacing w:before="200" w:line-rule="auto"/>
        <w:ind w:firstLine="540"/>
        <w:jc w:val="both"/>
      </w:pPr>
      <w:r>
        <w:rPr>
          <w:sz w:val="20"/>
        </w:rPr>
        <w:t xml:space="preserve">представление в центр занятости населения информации о наличии свободных рабочих мест и вакантных должностей для временного трудоустройства работников, находящихся под риском увольнения, - для работодателя.</w:t>
      </w:r>
    </w:p>
    <w:bookmarkStart w:id="786" w:name="P786"/>
    <w:bookmarkEnd w:id="786"/>
    <w:p>
      <w:pPr>
        <w:pStyle w:val="0"/>
        <w:spacing w:before="200" w:line-rule="auto"/>
        <w:ind w:firstLine="540"/>
        <w:jc w:val="both"/>
      </w:pPr>
      <w:r>
        <w:rPr>
          <w:sz w:val="20"/>
        </w:rPr>
        <w:t xml:space="preserve">6. Категории работодателей, организаций, имеющих право на получение субсидии:</w:t>
      </w:r>
    </w:p>
    <w:p>
      <w:pPr>
        <w:pStyle w:val="0"/>
        <w:spacing w:before="200" w:line-rule="auto"/>
        <w:ind w:firstLine="540"/>
        <w:jc w:val="both"/>
      </w:pPr>
      <w:r>
        <w:rPr>
          <w:sz w:val="20"/>
        </w:rPr>
        <w:t xml:space="preserve">работодатель, готовый принять на временные работы работника, находящегося под риском увольнения, по имеющейся у работника профессии (специальности) или смежной профессии;</w:t>
      </w:r>
    </w:p>
    <w:p>
      <w:pPr>
        <w:pStyle w:val="0"/>
        <w:spacing w:before="200" w:line-rule="auto"/>
        <w:ind w:firstLine="540"/>
        <w:jc w:val="both"/>
      </w:pPr>
      <w:r>
        <w:rPr>
          <w:sz w:val="20"/>
        </w:rPr>
        <w:t xml:space="preserve">организация, организующая по основному месту работы временное трудоустройство работников, находящихся под риском увольнения.</w:t>
      </w:r>
    </w:p>
    <w:p>
      <w:pPr>
        <w:pStyle w:val="0"/>
        <w:spacing w:before="200" w:line-rule="auto"/>
        <w:ind w:firstLine="540"/>
        <w:jc w:val="both"/>
      </w:pPr>
      <w:r>
        <w:rPr>
          <w:sz w:val="20"/>
        </w:rPr>
        <w:t xml:space="preserve">7. Отбор проводится посредством запроса предложений.</w:t>
      </w:r>
    </w:p>
    <w:p>
      <w:pPr>
        <w:pStyle w:val="0"/>
        <w:spacing w:before="200" w:line-rule="auto"/>
        <w:ind w:firstLine="540"/>
        <w:jc w:val="both"/>
      </w:pPr>
      <w:r>
        <w:rPr>
          <w:sz w:val="20"/>
        </w:rPr>
        <w:t xml:space="preserve">Количество и периодичность проведения отборов определяет центр занятости населения самостоятельно исходя из потребности в организации временного трудоустройства работников, находящихся под риском увольнения.</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pPr>
        <w:pStyle w:val="0"/>
        <w:spacing w:before="200" w:line-rule="auto"/>
        <w:ind w:firstLine="540"/>
        <w:jc w:val="both"/>
      </w:pPr>
      <w:r>
        <w:rPr>
          <w:sz w:val="20"/>
        </w:rPr>
        <w:t xml:space="preserve">9. Материально-техническое оснащение при организации временного трудоустройства работников организаций, находящихся под риском увольнения, включает приобретение спецодежды, средств индивидуальной защиты, мелкого инвентаря и иных материальных запасов для оснащения временных рабочих мест, созданных для трудоустройства работников, находящихся под риском увольнения.</w:t>
      </w:r>
    </w:p>
    <w:p>
      <w:pPr>
        <w:pStyle w:val="0"/>
        <w:ind w:firstLine="540"/>
        <w:jc w:val="both"/>
      </w:pPr>
      <w:r>
        <w:rPr>
          <w:sz w:val="20"/>
        </w:rPr>
      </w:r>
    </w:p>
    <w:p>
      <w:pPr>
        <w:pStyle w:val="2"/>
        <w:outlineLvl w:val="1"/>
        <w:jc w:val="center"/>
      </w:pPr>
      <w:r>
        <w:rPr>
          <w:sz w:val="20"/>
        </w:rPr>
        <w:t xml:space="preserve">II. Порядок проведения отбора</w:t>
      </w:r>
    </w:p>
    <w:p>
      <w:pPr>
        <w:pStyle w:val="0"/>
        <w:ind w:firstLine="540"/>
        <w:jc w:val="both"/>
      </w:pPr>
      <w:r>
        <w:rPr>
          <w:sz w:val="20"/>
        </w:rPr>
      </w:r>
    </w:p>
    <w:p>
      <w:pPr>
        <w:pStyle w:val="0"/>
        <w:ind w:firstLine="540"/>
        <w:jc w:val="both"/>
      </w:pPr>
      <w:r>
        <w:rPr>
          <w:sz w:val="20"/>
        </w:rPr>
        <w:t xml:space="preserve">10.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w:t>
      </w:r>
      <w:r>
        <w:rPr>
          <w:sz w:val="20"/>
        </w:rPr>
        <w:t xml:space="preserve">http://job.admhmao.ru</w:t>
      </w:r>
      <w:r>
        <w:rPr>
          <w:sz w:val="20"/>
        </w:rPr>
        <w:t xml:space="preserve"> (далее - официальный сайт) в разделе "Работодателям" объявление о его проведении, которое содержит информацию, предусмотренную </w:t>
      </w:r>
      <w:hyperlink w:history="0" r:id="rId7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bookmarkStart w:id="798" w:name="P798"/>
    <w:bookmarkEnd w:id="798"/>
    <w:p>
      <w:pPr>
        <w:pStyle w:val="0"/>
        <w:spacing w:before="200" w:line-rule="auto"/>
        <w:ind w:firstLine="540"/>
        <w:jc w:val="both"/>
      </w:pPr>
      <w:r>
        <w:rPr>
          <w:sz w:val="20"/>
        </w:rPr>
        <w:t xml:space="preserve">11. Для участия в отборе работодатель, организация на дату представления предложения должны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pPr>
        <w:pStyle w:val="0"/>
        <w:spacing w:before="200" w:line-rule="auto"/>
        <w:ind w:firstLine="540"/>
        <w:jc w:val="both"/>
      </w:pPr>
      <w:r>
        <w:rPr>
          <w:sz w:val="20"/>
        </w:rPr>
        <w:t xml:space="preserve">не прекратить деятельность в качестве индивидуального предпринимателя, главы крестьянского (фермерского) хозяйства (для индивидуальных предпринимателей, глав крестьянских (фермерских) хозяйств);</w:t>
      </w:r>
    </w:p>
    <w:bookmarkStart w:id="802" w:name="P802"/>
    <w:bookmarkEnd w:id="802"/>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bookmarkStart w:id="803" w:name="P803"/>
    <w:bookmarkEnd w:id="803"/>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цели, предусмотренные </w:t>
      </w:r>
      <w:hyperlink w:history="0" w:anchor="P781" w:tooltip="4. Субсидия предоставляется получателям субсидии в целях финансового обеспечения затрат.">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 организации.</w:t>
      </w:r>
    </w:p>
    <w:bookmarkStart w:id="806" w:name="P806"/>
    <w:bookmarkEnd w:id="806"/>
    <w:p>
      <w:pPr>
        <w:pStyle w:val="0"/>
        <w:spacing w:before="200" w:line-rule="auto"/>
        <w:ind w:firstLine="540"/>
        <w:jc w:val="both"/>
      </w:pPr>
      <w:r>
        <w:rPr>
          <w:sz w:val="20"/>
        </w:rPr>
        <w:t xml:space="preserve">12. Для участия в отборе работодатель, организация либо уполномоченные ими лица представляют в центр занятости населения по месту проведения отбора предложение, включающее в себя следующие документы:</w:t>
      </w:r>
    </w:p>
    <w:p>
      <w:pPr>
        <w:pStyle w:val="0"/>
        <w:spacing w:before="200" w:line-rule="auto"/>
        <w:ind w:firstLine="540"/>
        <w:jc w:val="both"/>
      </w:pPr>
      <w:r>
        <w:rPr>
          <w:sz w:val="20"/>
        </w:rPr>
        <w:t xml:space="preserve">заявление по форме, утвержденной Департаментом и размещенной в объявлении о проведении отбора посредством запроса предложений (далее - заявление);</w:t>
      </w:r>
    </w:p>
    <w:p>
      <w:pPr>
        <w:pStyle w:val="0"/>
        <w:spacing w:before="200" w:line-rule="auto"/>
        <w:ind w:firstLine="540"/>
        <w:jc w:val="both"/>
      </w:pPr>
      <w:r>
        <w:rPr>
          <w:sz w:val="20"/>
        </w:rPr>
        <w:t xml:space="preserve">документы, подтверждающие полномочия лица, действующего от имени работодателя, организации (в случае обращения в центр занятости населения представителя работодателя, организации);</w:t>
      </w:r>
    </w:p>
    <w:p>
      <w:pPr>
        <w:pStyle w:val="0"/>
        <w:spacing w:before="200" w:line-rule="auto"/>
        <w:ind w:firstLine="540"/>
        <w:jc w:val="both"/>
      </w:pPr>
      <w:r>
        <w:rPr>
          <w:sz w:val="20"/>
        </w:rPr>
        <w:t xml:space="preserve">заверенную копию приказа о введении режима неполного рабочего времени, временной остановке работ, предоставлении отпусков без сохранения заработной платы, проведении мероприятий по высвобождению работников - для организации;</w:t>
      </w:r>
    </w:p>
    <w:bookmarkStart w:id="810" w:name="P810"/>
    <w:bookmarkEnd w:id="810"/>
    <w:p>
      <w:pPr>
        <w:pStyle w:val="0"/>
        <w:spacing w:before="200" w:line-rule="auto"/>
        <w:ind w:firstLine="540"/>
        <w:jc w:val="both"/>
      </w:pPr>
      <w:r>
        <w:rPr>
          <w:sz w:val="20"/>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w:t>
      </w:r>
    </w:p>
    <w:p>
      <w:pPr>
        <w:pStyle w:val="0"/>
        <w:jc w:val="both"/>
      </w:pPr>
      <w:r>
        <w:rPr>
          <w:sz w:val="20"/>
        </w:rPr>
        <w:t xml:space="preserve">(в ред. </w:t>
      </w:r>
      <w:hyperlink w:history="0" r:id="rId72"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13. В заявлении работодатель, организация подтверждают соответствие установленным </w:t>
      </w:r>
      <w:hyperlink w:history="0" w:anchor="P798" w:tooltip="11. Для участия в отборе работодатель, организация на дату представления предложения должны соответствовать следующим требованиям:">
        <w:r>
          <w:rPr>
            <w:sz w:val="20"/>
            <w:color w:val="0000ff"/>
          </w:rPr>
          <w:t xml:space="preserve">пунктом 11</w:t>
        </w:r>
      </w:hyperlink>
      <w:r>
        <w:rPr>
          <w:sz w:val="20"/>
        </w:rPr>
        <w:t xml:space="preserve"> настоящего Порядка требованиям, </w:t>
      </w:r>
      <w:hyperlink w:history="0" w:anchor="P782" w:tooltip="5. Критериями отбора работодателей, организаций, имеющих право на получение субсидии, являются:">
        <w:r>
          <w:rPr>
            <w:sz w:val="20"/>
            <w:color w:val="0000ff"/>
          </w:rPr>
          <w:t xml:space="preserve">пунктом 5</w:t>
        </w:r>
      </w:hyperlink>
      <w:r>
        <w:rPr>
          <w:sz w:val="20"/>
        </w:rPr>
        <w:t xml:space="preserve"> настоящего Порядка критериям, </w:t>
      </w:r>
      <w:hyperlink w:history="0" w:anchor="P786" w:tooltip="6. Категории работодателей, организаций, имеющих право на получение субсидии:">
        <w:r>
          <w:rPr>
            <w:sz w:val="20"/>
            <w:color w:val="0000ff"/>
          </w:rPr>
          <w:t xml:space="preserve">пунктом 6</w:t>
        </w:r>
      </w:hyperlink>
      <w:r>
        <w:rPr>
          <w:sz w:val="20"/>
        </w:rPr>
        <w:t xml:space="preserve"> настоящего Порядка категориям, дают согласие на проверку центром занятости населения его соответствия установленным требованиям, критериям, категориям и на публикацию (размещение) в сети "Интернет" сведений о себе, о подаваемом предложении, иной информации о себе, связанной с проведением отбора, а для работодателей, организаций из числа физических лиц - согласие на обработку персональных данных.</w:t>
      </w:r>
    </w:p>
    <w:bookmarkStart w:id="813" w:name="P813"/>
    <w:bookmarkEnd w:id="813"/>
    <w:p>
      <w:pPr>
        <w:pStyle w:val="0"/>
        <w:spacing w:before="200" w:line-rule="auto"/>
        <w:ind w:firstLine="540"/>
        <w:jc w:val="both"/>
      </w:pPr>
      <w:r>
        <w:rPr>
          <w:sz w:val="20"/>
        </w:rPr>
        <w:t xml:space="preserve">14. Документы, входящие в состав предложения, указанные в </w:t>
      </w:r>
      <w:hyperlink w:history="0" w:anchor="P806" w:tooltip="12. Для участия в отборе работодатель, организация либо уполномоченные ими лица представляют в центр занятости населения по месту проведения отбора предложение, включающее в себя следующие документы:">
        <w:r>
          <w:rPr>
            <w:sz w:val="20"/>
            <w:color w:val="0000ff"/>
          </w:rPr>
          <w:t xml:space="preserve">пункте 12</w:t>
        </w:r>
      </w:hyperlink>
      <w:r>
        <w:rPr>
          <w:sz w:val="20"/>
        </w:rPr>
        <w:t xml:space="preserve"> настоящего Порядка, работодатель, организация (уполномоченные ими лица) представляют на бумажном носителе непосредственно или почтовым отправлением в центр занятости населения по месту проведения отбора.</w:t>
      </w:r>
    </w:p>
    <w:p>
      <w:pPr>
        <w:pStyle w:val="0"/>
        <w:spacing w:before="200" w:line-rule="auto"/>
        <w:ind w:firstLine="540"/>
        <w:jc w:val="both"/>
      </w:pPr>
      <w:r>
        <w:rPr>
          <w:sz w:val="20"/>
        </w:rPr>
        <w:t xml:space="preserve">14.1. Центр занятости населения:</w:t>
      </w:r>
    </w:p>
    <w:p>
      <w:pPr>
        <w:pStyle w:val="0"/>
        <w:spacing w:before="200" w:line-rule="auto"/>
        <w:ind w:firstLine="540"/>
        <w:jc w:val="both"/>
      </w:pPr>
      <w:r>
        <w:rPr>
          <w:sz w:val="20"/>
        </w:rPr>
        <w:t xml:space="preserve">регистрирует предложение в журнале регистрации в день его поступления с указанием порядкового номера, даты и времени поступления, подписи и расшифровки подписи лиц, представивших и принявших предложение;</w:t>
      </w:r>
    </w:p>
    <w:p>
      <w:pPr>
        <w:pStyle w:val="0"/>
        <w:spacing w:before="200" w:line-rule="auto"/>
        <w:ind w:firstLine="540"/>
        <w:jc w:val="both"/>
      </w:pPr>
      <w:r>
        <w:rPr>
          <w:sz w:val="20"/>
        </w:rPr>
        <w:t xml:space="preserve">в течение 2 рабочих дней со дня регистрации предложения уведомляет об этом работодателя, организацию путем направления в его адрес или непосредственного вручения уведомления о регистрации предложения в произвольной форме.</w:t>
      </w:r>
    </w:p>
    <w:p>
      <w:pPr>
        <w:pStyle w:val="0"/>
        <w:spacing w:before="200" w:line-rule="auto"/>
        <w:ind w:firstLine="540"/>
        <w:jc w:val="both"/>
      </w:pPr>
      <w:r>
        <w:rPr>
          <w:sz w:val="20"/>
        </w:rPr>
        <w:t xml:space="preserve">14.2. Работодатель, организация вправе внести изменения в предложение или отозвать его до рассмотрения предложения на основании его личного заявления, документы, входящие в состав предложения, центр занятости населения возвращает работодателю, организации в день их обращения с личным заявлением об отзыве предложения.</w:t>
      </w:r>
    </w:p>
    <w:p>
      <w:pPr>
        <w:pStyle w:val="0"/>
        <w:spacing w:before="200" w:line-rule="auto"/>
        <w:ind w:firstLine="540"/>
        <w:jc w:val="both"/>
      </w:pPr>
      <w:r>
        <w:rPr>
          <w:sz w:val="20"/>
        </w:rPr>
        <w:t xml:space="preserve">14.3. В случае внесения изменений в предложение центр занятости населения регистрирует повторно документы, входящие в состав предложения, в журнале регистрации в день их поступления с указанием порядкового номера, даты и времени поступления изменений, подписи и расшифровки подписи лиц, представивших и принявших такие документы.</w:t>
      </w:r>
    </w:p>
    <w:p>
      <w:pPr>
        <w:pStyle w:val="0"/>
        <w:spacing w:before="200" w:line-rule="auto"/>
        <w:ind w:firstLine="540"/>
        <w:jc w:val="both"/>
      </w:pPr>
      <w:r>
        <w:rPr>
          <w:sz w:val="20"/>
        </w:rPr>
        <w:t xml:space="preserve">15. Центр занятости населения в течение 7 рабочих дней со дня регистрации предложения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bookmarkStart w:id="820" w:name="P820"/>
    <w:bookmarkEnd w:id="820"/>
    <w:p>
      <w:pPr>
        <w:pStyle w:val="0"/>
        <w:spacing w:before="200" w:line-rule="auto"/>
        <w:ind w:firstLine="540"/>
        <w:jc w:val="both"/>
      </w:pPr>
      <w:r>
        <w:rPr>
          <w:sz w:val="20"/>
        </w:rPr>
        <w:t xml:space="preserve">сведения из Единого государственного реестра юридических лиц;</w:t>
      </w:r>
    </w:p>
    <w:p>
      <w:pPr>
        <w:pStyle w:val="0"/>
        <w:spacing w:before="200" w:line-rule="auto"/>
        <w:ind w:firstLine="540"/>
        <w:jc w:val="both"/>
      </w:pPr>
      <w:r>
        <w:rPr>
          <w:sz w:val="20"/>
        </w:rPr>
        <w:t xml:space="preserve">сведения из Единого государственного реестра индивидуальных предпринимателей;</w:t>
      </w:r>
    </w:p>
    <w:bookmarkStart w:id="822" w:name="P822"/>
    <w:bookmarkEnd w:id="822"/>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Работодатель, организация вправе представить документы, указанные в </w:t>
      </w:r>
      <w:hyperlink w:history="0" w:anchor="P820" w:tooltip="сведения из Единого государственного реестра юридических лиц;">
        <w:r>
          <w:rPr>
            <w:sz w:val="20"/>
            <w:color w:val="0000ff"/>
          </w:rPr>
          <w:t xml:space="preserve">абзацах втором</w:t>
        </w:r>
      </w:hyperlink>
      <w:r>
        <w:rPr>
          <w:sz w:val="20"/>
        </w:rPr>
        <w:t xml:space="preserve"> - </w:t>
      </w:r>
      <w:hyperlink w:history="0" w:anchor="P822" w:tooltip="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четвертом</w:t>
        </w:r>
      </w:hyperlink>
      <w:r>
        <w:rPr>
          <w:sz w:val="20"/>
        </w:rPr>
        <w:t xml:space="preserve"> настоящего подпункта, по собственной инициативе при подаче предложения.</w:t>
      </w:r>
    </w:p>
    <w:p>
      <w:pPr>
        <w:pStyle w:val="0"/>
        <w:spacing w:before="200" w:line-rule="auto"/>
        <w:ind w:firstLine="540"/>
        <w:jc w:val="both"/>
      </w:pPr>
      <w:r>
        <w:rPr>
          <w:sz w:val="20"/>
        </w:rPr>
        <w:t xml:space="preserve">Соответствие работодателя, организации требованиям, установленным </w:t>
      </w:r>
      <w:hyperlink w:history="0" w:anchor="P802" w:tooltip="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
        <w:r>
          <w:rPr>
            <w:sz w:val="20"/>
            <w:color w:val="0000ff"/>
          </w:rPr>
          <w:t xml:space="preserve">абзацами пятым</w:t>
        </w:r>
      </w:hyperlink>
      <w:r>
        <w:rPr>
          <w:sz w:val="20"/>
        </w:rPr>
        <w:t xml:space="preserve">, </w:t>
      </w:r>
      <w:hyperlink w:history="0" w:anchor="P803" w:tooltip="не получать средства из бюджета автономного округа на основании иных нормативных правовых актов автономного округа на цели, предусмотренные пунктом 4 настоящего Порядка;">
        <w:r>
          <w:rPr>
            <w:sz w:val="20"/>
            <w:color w:val="0000ff"/>
          </w:rPr>
          <w:t xml:space="preserve">шестым пункта 11</w:t>
        </w:r>
      </w:hyperlink>
      <w:r>
        <w:rPr>
          <w:sz w:val="20"/>
        </w:rPr>
        <w:t xml:space="preserve"> настоящего Порядка, центр занятости населения проверяет на основании документа, предусмотренного </w:t>
      </w:r>
      <w:hyperlink w:history="0" w:anchor="P810" w:tooltip="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финансов автономного округа).">
        <w:r>
          <w:rPr>
            <w:sz w:val="20"/>
            <w:color w:val="0000ff"/>
          </w:rPr>
          <w:t xml:space="preserve">абзацем пятым пункта 12</w:t>
        </w:r>
      </w:hyperlink>
      <w:r>
        <w:rPr>
          <w:sz w:val="20"/>
        </w:rPr>
        <w:t xml:space="preserve"> настоящего Порядка.</w:t>
      </w:r>
    </w:p>
    <w:p>
      <w:pPr>
        <w:pStyle w:val="0"/>
        <w:spacing w:before="200" w:line-rule="auto"/>
        <w:ind w:firstLine="540"/>
        <w:jc w:val="both"/>
      </w:pPr>
      <w:r>
        <w:rPr>
          <w:sz w:val="20"/>
        </w:rPr>
        <w:t xml:space="preserve">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 организации центр занятости населения проверяет через электронный сервис Федеральной налоговой службы "Реестр дисквалифицированных лиц".</w:t>
      </w:r>
    </w:p>
    <w:bookmarkStart w:id="826" w:name="P826"/>
    <w:bookmarkEnd w:id="826"/>
    <w:p>
      <w:pPr>
        <w:pStyle w:val="0"/>
        <w:spacing w:before="200" w:line-rule="auto"/>
        <w:ind w:firstLine="540"/>
        <w:jc w:val="both"/>
      </w:pPr>
      <w:r>
        <w:rPr>
          <w:sz w:val="20"/>
        </w:rPr>
        <w:t xml:space="preserve">16.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работодателя, организацию в течение 1 рабочего дня с даты их получения.</w:t>
      </w:r>
    </w:p>
    <w:p>
      <w:pPr>
        <w:pStyle w:val="0"/>
        <w:spacing w:before="200" w:line-rule="auto"/>
        <w:ind w:firstLine="540"/>
        <w:jc w:val="both"/>
      </w:pPr>
      <w:r>
        <w:rPr>
          <w:sz w:val="20"/>
        </w:rPr>
        <w:t xml:space="preserve">Работодатель, организация имеет право в течение 5 рабочих дней со дня получения уведомления, указанного в </w:t>
      </w:r>
      <w:hyperlink w:history="0" w:anchor="P826" w:tooltip="16.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работодателя, организацию в течение 1 рабочего дня с даты их получения.">
        <w:r>
          <w:rPr>
            <w:sz w:val="20"/>
            <w:color w:val="0000ff"/>
          </w:rPr>
          <w:t xml:space="preserve">абзаце первом</w:t>
        </w:r>
      </w:hyperlink>
      <w:r>
        <w:rPr>
          <w:sz w:val="20"/>
        </w:rPr>
        <w:t xml:space="preserve"> настоящего пункта, представить на бумажном носителе в центр занятости населения заверенную ими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работодателем, организацией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pPr>
        <w:pStyle w:val="0"/>
        <w:spacing w:before="200" w:line-rule="auto"/>
        <w:ind w:firstLine="540"/>
        <w:jc w:val="both"/>
      </w:pPr>
      <w:r>
        <w:rPr>
          <w:sz w:val="20"/>
        </w:rPr>
        <w:t xml:space="preserve">В целях проверки достоверности сведений, указанных в справке,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согласно законодательству Российской Федерации о налогах и сборах (в Федеральной налоговой службе), на дату, указанную в справке.</w:t>
      </w:r>
    </w:p>
    <w:p>
      <w:pPr>
        <w:pStyle w:val="0"/>
        <w:spacing w:before="200" w:line-rule="auto"/>
        <w:ind w:firstLine="540"/>
        <w:jc w:val="both"/>
      </w:pPr>
      <w:r>
        <w:rPr>
          <w:sz w:val="20"/>
        </w:rPr>
        <w:t xml:space="preserve">17. Соответствие работодателя, организации установленным </w:t>
      </w:r>
      <w:hyperlink w:history="0" w:anchor="P782" w:tooltip="5. Критериями отбора работодателей, организаций, имеющих право на получение субсидии, являются:">
        <w:r>
          <w:rPr>
            <w:sz w:val="20"/>
            <w:color w:val="0000ff"/>
          </w:rPr>
          <w:t xml:space="preserve">пунктом 5</w:t>
        </w:r>
      </w:hyperlink>
      <w:r>
        <w:rPr>
          <w:sz w:val="20"/>
        </w:rPr>
        <w:t xml:space="preserve"> настоящего Порядка критериям центр занятости населения проверяет на основании данных Единой цифровой платформы в сфере занятости и трудовых отношений "Работа в России".</w:t>
      </w:r>
    </w:p>
    <w:p>
      <w:pPr>
        <w:pStyle w:val="0"/>
        <w:spacing w:before="200" w:line-rule="auto"/>
        <w:ind w:firstLine="540"/>
        <w:jc w:val="both"/>
      </w:pPr>
      <w:r>
        <w:rPr>
          <w:sz w:val="20"/>
        </w:rPr>
        <w:t xml:space="preserve">18. Соответствие работодателя, организации установленным </w:t>
      </w:r>
      <w:hyperlink w:history="0" w:anchor="P786" w:tooltip="6. Категории работодателей, организаций, имеющих право на получение субсидии:">
        <w:r>
          <w:rPr>
            <w:sz w:val="20"/>
            <w:color w:val="0000ff"/>
          </w:rPr>
          <w:t xml:space="preserve">пунктом 6</w:t>
        </w:r>
      </w:hyperlink>
      <w:r>
        <w:rPr>
          <w:sz w:val="20"/>
        </w:rPr>
        <w:t xml:space="preserve"> настоящего Порядка категориям центр занятости населения проверяет на основании:</w:t>
      </w:r>
    </w:p>
    <w:p>
      <w:pPr>
        <w:pStyle w:val="0"/>
        <w:spacing w:before="200" w:line-rule="auto"/>
        <w:ind w:firstLine="540"/>
        <w:jc w:val="both"/>
      </w:pPr>
      <w:r>
        <w:rPr>
          <w:sz w:val="20"/>
        </w:rPr>
        <w:t xml:space="preserve">сведений из Единого государственного реестра юридических лиц;</w:t>
      </w:r>
    </w:p>
    <w:p>
      <w:pPr>
        <w:pStyle w:val="0"/>
        <w:spacing w:before="200" w:line-rule="auto"/>
        <w:ind w:firstLine="540"/>
        <w:jc w:val="both"/>
      </w:pPr>
      <w:r>
        <w:rPr>
          <w:sz w:val="20"/>
        </w:rPr>
        <w:t xml:space="preserve">сведений из Единого государственного реестра индивидуальных предпринимателей;</w:t>
      </w:r>
    </w:p>
    <w:p>
      <w:pPr>
        <w:pStyle w:val="0"/>
        <w:spacing w:before="200" w:line-rule="auto"/>
        <w:ind w:firstLine="540"/>
        <w:jc w:val="both"/>
      </w:pPr>
      <w:r>
        <w:rPr>
          <w:sz w:val="20"/>
        </w:rPr>
        <w:t xml:space="preserve">реестра нотариусов на сайте Министерства юстиции Российской Федерации (для работодателей из числа нотариусов);</w:t>
      </w:r>
    </w:p>
    <w:p>
      <w:pPr>
        <w:pStyle w:val="0"/>
        <w:spacing w:before="200" w:line-rule="auto"/>
        <w:ind w:firstLine="540"/>
        <w:jc w:val="both"/>
      </w:pPr>
      <w:r>
        <w:rPr>
          <w:sz w:val="20"/>
        </w:rPr>
        <w:t xml:space="preserve">регионального реестра адвокатов на официальном сайте Управления Министерства юстиции Российской Федерации по автономному округу (для работодателей из числа адвокатов, учредивших адвокатский кабинет).</w:t>
      </w:r>
    </w:p>
    <w:p>
      <w:pPr>
        <w:pStyle w:val="0"/>
        <w:spacing w:before="200" w:line-rule="auto"/>
        <w:ind w:firstLine="540"/>
        <w:jc w:val="both"/>
      </w:pPr>
      <w:r>
        <w:rPr>
          <w:sz w:val="20"/>
        </w:rPr>
        <w:t xml:space="preserve">19. Очередность поступления предложений центр занятости населения проверяет на основании данных об их регистрации, указанных в </w:t>
      </w:r>
      <w:hyperlink w:history="0" w:anchor="P813" w:tooltip="14. Документы, входящие в состав предложения, указанные в пункте 12 настоящего Порядка, работодатель, организация (уполномоченные ими лица) представляют на бумажном носителе непосредственно или почтовым отправлением в центр занятости населения по месту проведения отбора.">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В случае если работодатель, организация вносили изменения в предложение, при рассмотрении предложений учитывается дата регистрации уточненного предложения.</w:t>
      </w:r>
    </w:p>
    <w:bookmarkStart w:id="837" w:name="P837"/>
    <w:bookmarkEnd w:id="837"/>
    <w:p>
      <w:pPr>
        <w:pStyle w:val="0"/>
        <w:spacing w:before="200" w:line-rule="auto"/>
        <w:ind w:firstLine="540"/>
        <w:jc w:val="both"/>
      </w:pPr>
      <w:r>
        <w:rPr>
          <w:sz w:val="20"/>
        </w:rPr>
        <w:t xml:space="preserve">20. В течение 2 рабочих дней после окончания проверки работодателя, организации на соответствие установленным </w:t>
      </w:r>
      <w:hyperlink w:history="0" w:anchor="P798" w:tooltip="11. Для участия в отборе работодатель, организация на дату представления предложения должны соответствовать следующим требованиям:">
        <w:r>
          <w:rPr>
            <w:sz w:val="20"/>
            <w:color w:val="0000ff"/>
          </w:rPr>
          <w:t xml:space="preserve">пунктом 11</w:t>
        </w:r>
      </w:hyperlink>
      <w:r>
        <w:rPr>
          <w:sz w:val="20"/>
        </w:rPr>
        <w:t xml:space="preserve"> настоящего Порядка требованиям, </w:t>
      </w:r>
      <w:hyperlink w:history="0" w:anchor="P782" w:tooltip="5. Критериями отбора работодателей, организаций, имеющих право на получение субсидии, являются:">
        <w:r>
          <w:rPr>
            <w:sz w:val="20"/>
            <w:color w:val="0000ff"/>
          </w:rPr>
          <w:t xml:space="preserve">пунктом 5</w:t>
        </w:r>
      </w:hyperlink>
      <w:r>
        <w:rPr>
          <w:sz w:val="20"/>
        </w:rPr>
        <w:t xml:space="preserve"> настоящего Порядка критериям, </w:t>
      </w:r>
      <w:hyperlink w:history="0" w:anchor="P786" w:tooltip="6. Категории работодателей, организаций, имеющих право на получение субсидии:">
        <w:r>
          <w:rPr>
            <w:sz w:val="20"/>
            <w:color w:val="0000ff"/>
          </w:rPr>
          <w:t xml:space="preserve">пунктом 6</w:t>
        </w:r>
      </w:hyperlink>
      <w:r>
        <w:rPr>
          <w:sz w:val="20"/>
        </w:rPr>
        <w:t xml:space="preserve"> настоящего Порядка категориям, центр занятости населения рассматривает и оценивает предложения, принимает решение о предоставлении субсидии (отклонении предложения и отказе в предоставлении субсидии) по форме, утвержденной Департаментом.</w:t>
      </w:r>
    </w:p>
    <w:p>
      <w:pPr>
        <w:pStyle w:val="0"/>
        <w:spacing w:before="200" w:line-rule="auto"/>
        <w:ind w:firstLine="540"/>
        <w:jc w:val="both"/>
      </w:pPr>
      <w:r>
        <w:rPr>
          <w:sz w:val="20"/>
        </w:rPr>
        <w:t xml:space="preserve">Основания для отклонения предложения на стадии рассмотрения, оценки и отказа в предоставлении субсидии:</w:t>
      </w:r>
    </w:p>
    <w:p>
      <w:pPr>
        <w:pStyle w:val="0"/>
        <w:spacing w:before="200" w:line-rule="auto"/>
        <w:ind w:firstLine="540"/>
        <w:jc w:val="both"/>
      </w:pPr>
      <w:r>
        <w:rPr>
          <w:sz w:val="20"/>
        </w:rPr>
        <w:t xml:space="preserve">недостоверность представленной работодателем, организацией информации, в том числе о месте их нахождения и адресе;</w:t>
      </w:r>
    </w:p>
    <w:p>
      <w:pPr>
        <w:pStyle w:val="0"/>
        <w:spacing w:before="200" w:line-rule="auto"/>
        <w:ind w:firstLine="540"/>
        <w:jc w:val="both"/>
      </w:pPr>
      <w:r>
        <w:rPr>
          <w:sz w:val="20"/>
        </w:rPr>
        <w:t xml:space="preserve">несоответствие представленных работодателем, организацией предложений требованиям, установленным в объявлении о проведении отбора, в том числе к форме заявления;</w:t>
      </w:r>
    </w:p>
    <w:p>
      <w:pPr>
        <w:pStyle w:val="0"/>
        <w:spacing w:before="200" w:line-rule="auto"/>
        <w:ind w:firstLine="540"/>
        <w:jc w:val="both"/>
      </w:pPr>
      <w:r>
        <w:rPr>
          <w:sz w:val="20"/>
        </w:rPr>
        <w:t xml:space="preserve">несоответствие работодателя, организации требованиям, установленным </w:t>
      </w:r>
      <w:hyperlink w:history="0" w:anchor="P798" w:tooltip="11. Для участия в отборе работодатель, организация на дату представления предложения должны соответствовать следующим требованиям:">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входящих в состав предложения, не в полном объеме, предусмотренном </w:t>
      </w:r>
      <w:hyperlink w:history="0" w:anchor="P806" w:tooltip="12. Для участия в отборе работодатель, организация либо уполномоченные ими лица представляют в центр занятости населения по месту проведения отбора предложение, включающее в себя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подача работодателем, организацией предложения после даты и (или) времени, определенных для его подачи;</w:t>
      </w:r>
    </w:p>
    <w:p>
      <w:pPr>
        <w:pStyle w:val="0"/>
        <w:spacing w:before="200" w:line-rule="auto"/>
        <w:ind w:firstLine="540"/>
        <w:jc w:val="both"/>
      </w:pPr>
      <w:r>
        <w:rPr>
          <w:sz w:val="20"/>
        </w:rPr>
        <w:t xml:space="preserve">несоответствие работодателя, организации критериям, предусмотренным </w:t>
      </w:r>
      <w:hyperlink w:history="0" w:anchor="P782" w:tooltip="5. Критериями отбора работодателей, организаций, имеющих право на получение субсидии, являются:">
        <w:r>
          <w:rPr>
            <w:sz w:val="20"/>
            <w:color w:val="0000ff"/>
          </w:rPr>
          <w:t xml:space="preserve">пунктом 5</w:t>
        </w:r>
      </w:hyperlink>
      <w:r>
        <w:rPr>
          <w:sz w:val="20"/>
        </w:rPr>
        <w:t xml:space="preserve"> настоящего Порядка, и категориям, предусмотренным </w:t>
      </w:r>
      <w:hyperlink w:history="0" w:anchor="P786" w:tooltip="6. Категории работодателей, организаций, имеющих право на получение субсид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21. В случае выявления в результате отбора хотя бы одного основания для отклонения предложения на стадии рассмотрения и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pPr>
        <w:pStyle w:val="0"/>
        <w:spacing w:before="200" w:line-rule="auto"/>
        <w:ind w:firstLine="540"/>
        <w:jc w:val="both"/>
      </w:pPr>
      <w:r>
        <w:rPr>
          <w:sz w:val="20"/>
        </w:rPr>
        <w:t xml:space="preserve">21.1. В случае соответствия работодателя, организации всем установленным </w:t>
      </w:r>
      <w:hyperlink w:history="0" w:anchor="P798" w:tooltip="11. Для участия в отборе работодатель, организация на дату представления предложения должны соответствовать следующим требованиям:">
        <w:r>
          <w:rPr>
            <w:sz w:val="20"/>
            <w:color w:val="0000ff"/>
          </w:rPr>
          <w:t xml:space="preserve">пунктом 11</w:t>
        </w:r>
      </w:hyperlink>
      <w:r>
        <w:rPr>
          <w:sz w:val="20"/>
        </w:rPr>
        <w:t xml:space="preserve"> настоящего Порядка требованиям, </w:t>
      </w:r>
      <w:hyperlink w:history="0" w:anchor="P782" w:tooltip="5. Критериями отбора работодателей, организаций, имеющих право на получение субсидии, являются:">
        <w:r>
          <w:rPr>
            <w:sz w:val="20"/>
            <w:color w:val="0000ff"/>
          </w:rPr>
          <w:t xml:space="preserve">пунктом 5</w:t>
        </w:r>
      </w:hyperlink>
      <w:r>
        <w:rPr>
          <w:sz w:val="20"/>
        </w:rPr>
        <w:t xml:space="preserve"> настоящего Порядка критериям, </w:t>
      </w:r>
      <w:hyperlink w:history="0" w:anchor="P786" w:tooltip="6. Категории работодателей, организаций, имеющих право на получение субсидии:">
        <w:r>
          <w:rPr>
            <w:sz w:val="20"/>
            <w:color w:val="0000ff"/>
          </w:rPr>
          <w:t xml:space="preserve">пунктом 6</w:t>
        </w:r>
      </w:hyperlink>
      <w:r>
        <w:rPr>
          <w:sz w:val="20"/>
        </w:rPr>
        <w:t xml:space="preserve"> настоящего Порядка категориям, а также предложения установленным </w:t>
      </w:r>
      <w:hyperlink w:history="0" w:anchor="P806" w:tooltip="12. Для участия в отборе работодатель, организация либо уполномоченные ими лица представляют в центр занятости населения по месту проведения отбора предложение, включающее в себя следующие документы:">
        <w:r>
          <w:rPr>
            <w:sz w:val="20"/>
            <w:color w:val="0000ff"/>
          </w:rPr>
          <w:t xml:space="preserve">пунктом 12</w:t>
        </w:r>
      </w:hyperlink>
      <w:r>
        <w:rPr>
          <w:sz w:val="20"/>
        </w:rPr>
        <w:t xml:space="preserve"> настоящего Порядка требованиям центр занятости населения принимает решение о предоставлении субсидии.</w:t>
      </w:r>
    </w:p>
    <w:p>
      <w:pPr>
        <w:pStyle w:val="0"/>
        <w:spacing w:before="200" w:line-rule="auto"/>
        <w:ind w:firstLine="540"/>
        <w:jc w:val="both"/>
      </w:pPr>
      <w:r>
        <w:rPr>
          <w:sz w:val="20"/>
        </w:rPr>
        <w:t xml:space="preserve">21.2. Решения, предусмотренные настоящим пунктом, центр занятости населения оформляет в день их принятия.</w:t>
      </w:r>
    </w:p>
    <w:p>
      <w:pPr>
        <w:pStyle w:val="0"/>
        <w:spacing w:before="200" w:line-rule="auto"/>
        <w:ind w:firstLine="540"/>
        <w:jc w:val="both"/>
      </w:pPr>
      <w:r>
        <w:rPr>
          <w:sz w:val="20"/>
        </w:rPr>
        <w:t xml:space="preserve">22. Центр занятости населения в течение 2 рабочих дней после принятия решений, предусмотренных </w:t>
      </w:r>
      <w:hyperlink w:history="0" w:anchor="P837" w:tooltip="20. В течение 2 рабочих дней после окончания проверки работодателя, организации на соответствие установленным пунктом 11 настоящего Порядка требованиям, пунктом 5 настоящего Порядка критериям, пунктом 6 настоящего Порядка категориям, центр занятости населения рассматривает и оценивает предложения, принимает решение о предоставлении субсидии (отклонении предложения и отказе в предоставлении субсидии) по форме, утвержденной Департаментом.">
        <w:r>
          <w:rPr>
            <w:sz w:val="20"/>
            <w:color w:val="0000ff"/>
          </w:rPr>
          <w:t xml:space="preserve">пунктом 20</w:t>
        </w:r>
      </w:hyperlink>
      <w:r>
        <w:rPr>
          <w:sz w:val="20"/>
        </w:rPr>
        <w:t xml:space="preserve"> настоящего Порядка, уведомляет об этом работодателя, организацию путем направления в их адрес или непосредственного вручения копии решения о предоставлении субсидии (об отклонении предложения и отказе в предоставлении субсидии).</w:t>
      </w:r>
    </w:p>
    <w:p>
      <w:pPr>
        <w:pStyle w:val="0"/>
        <w:spacing w:before="200" w:line-rule="auto"/>
        <w:ind w:firstLine="540"/>
        <w:jc w:val="both"/>
      </w:pPr>
      <w:r>
        <w:rPr>
          <w:sz w:val="20"/>
        </w:rPr>
        <w:t xml:space="preserve">23. Центр занятости населения в течение 3 рабочих дней после принятия решений, указанных в </w:t>
      </w:r>
      <w:hyperlink w:history="0" w:anchor="P837" w:tooltip="20. В течение 2 рабочих дней после окончания проверки работодателя, организации на соответствие установленным пунктом 11 настоящего Порядка требованиям, пунктом 5 настоящего Порядка критериям, пунктом 6 настоящего Порядка категориям, центр занятости населения рассматривает и оценивает предложения, принимает решение о предоставлении субсидии (отклонении предложения и отказе в предоставлении субсидии) по форме, утвержденной Департаментом.">
        <w:r>
          <w:rPr>
            <w:sz w:val="20"/>
            <w:color w:val="0000ff"/>
          </w:rPr>
          <w:t xml:space="preserve">пункте 20</w:t>
        </w:r>
      </w:hyperlink>
      <w:r>
        <w:rPr>
          <w:sz w:val="20"/>
        </w:rPr>
        <w:t xml:space="preserve"> настоящего Порядка, размещает на едином портале (при наличии технической возможности), официальном сайте в разделе "Работодателям" информацию о результатах отбора с указанием следующих сведений:</w:t>
      </w:r>
    </w:p>
    <w:p>
      <w:pPr>
        <w:pStyle w:val="0"/>
        <w:spacing w:before="200" w:line-rule="auto"/>
        <w:ind w:firstLine="540"/>
        <w:jc w:val="both"/>
      </w:pPr>
      <w:r>
        <w:rPr>
          <w:sz w:val="20"/>
        </w:rPr>
        <w:t xml:space="preserve">дата, время и место рассмотрения и оценки предложений;</w:t>
      </w:r>
    </w:p>
    <w:p>
      <w:pPr>
        <w:pStyle w:val="0"/>
        <w:spacing w:before="200" w:line-rule="auto"/>
        <w:ind w:firstLine="540"/>
        <w:jc w:val="both"/>
      </w:pPr>
      <w:r>
        <w:rPr>
          <w:sz w:val="20"/>
        </w:rPr>
        <w:t xml:space="preserve">информация о работодателях, организациях, предложения которых были рассмотрены;</w:t>
      </w:r>
    </w:p>
    <w:p>
      <w:pPr>
        <w:pStyle w:val="0"/>
        <w:spacing w:before="200" w:line-rule="auto"/>
        <w:ind w:firstLine="540"/>
        <w:jc w:val="both"/>
      </w:pPr>
      <w:r>
        <w:rPr>
          <w:sz w:val="20"/>
        </w:rPr>
        <w:t xml:space="preserve">информация о работодателях, организациях,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(им) субсидии.</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24. Субсидия предоставляется на основании соглашения о предоставлении субсидии (далее - Соглашение).</w:t>
      </w:r>
    </w:p>
    <w:p>
      <w:pPr>
        <w:pStyle w:val="0"/>
        <w:spacing w:before="200" w:line-rule="auto"/>
        <w:ind w:firstLine="540"/>
        <w:jc w:val="both"/>
      </w:pPr>
      <w:r>
        <w:rPr>
          <w:sz w:val="20"/>
        </w:rPr>
        <w:t xml:space="preserve">25.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центр занятости населения заключает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26. Соглашение предусматривает:</w:t>
      </w:r>
    </w:p>
    <w:p>
      <w:pPr>
        <w:pStyle w:val="0"/>
        <w:spacing w:before="200" w:line-rule="auto"/>
        <w:ind w:firstLine="540"/>
        <w:jc w:val="both"/>
      </w:pPr>
      <w:r>
        <w:rPr>
          <w:sz w:val="20"/>
        </w:rPr>
        <w:t xml:space="preserve">конкретные значения показателей для достижения результата предоставления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меры ответственности за недостижение результата и показателей для достижения результата предоставления субсидии;</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центром занятости населения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7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населения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право Департамента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иные положения, необходимые для реализации целей и условий настоящего Порядка.</w:t>
      </w:r>
    </w:p>
    <w:p>
      <w:pPr>
        <w:pStyle w:val="0"/>
        <w:spacing w:before="200" w:line-rule="auto"/>
        <w:ind w:firstLine="540"/>
        <w:jc w:val="both"/>
      </w:pPr>
      <w:r>
        <w:rPr>
          <w:sz w:val="20"/>
        </w:rPr>
        <w:t xml:space="preserve">27. В течение 2 рабочих дней с даты принятия решения о предоставлении субсидии (об отклонении предложения и отказе в предоставлении субсидии) центр занятости населения направляет или непосредственно вручает работодателю, организации уведомление о принятом решении.</w:t>
      </w:r>
    </w:p>
    <w:bookmarkStart w:id="870" w:name="P870"/>
    <w:bookmarkEnd w:id="870"/>
    <w:p>
      <w:pPr>
        <w:pStyle w:val="0"/>
        <w:spacing w:before="200" w:line-rule="auto"/>
        <w:ind w:firstLine="540"/>
        <w:jc w:val="both"/>
      </w:pPr>
      <w:r>
        <w:rPr>
          <w:sz w:val="20"/>
        </w:rPr>
        <w:t xml:space="preserve">28. Центр занятости населения в течение 2 рабочих дней с даты принятия решения о предоставлении субсидии по мероприятию формирует и направляет получателю субсидии посредством государственной интегрированной информационной системы управления общественными финансами "Электронный бюджет" (далее - Электронный бюджет РФ) проект Соглашения.</w:t>
      </w:r>
    </w:p>
    <w:p>
      <w:pPr>
        <w:pStyle w:val="0"/>
        <w:spacing w:before="200" w:line-rule="auto"/>
        <w:ind w:firstLine="540"/>
        <w:jc w:val="both"/>
      </w:pPr>
      <w:r>
        <w:rPr>
          <w:sz w:val="20"/>
        </w:rPr>
        <w:t xml:space="preserve">В случае если получатель субсидии не подключен к Электронному бюджету РФ, он в течение одного рабочего дня с даты получения решения о предоставлении субсидии на дополнительное мероприятие направляет в Департамент заявку на подключение к Электронному бюджету РФ. Департамент в течение одного рабочего дня со дня получения заявки на подключение к Электронному бюджету РФ направляет ее в Департамент финансов автономного округа.</w:t>
      </w:r>
    </w:p>
    <w:p>
      <w:pPr>
        <w:pStyle w:val="0"/>
        <w:spacing w:before="200" w:line-rule="auto"/>
        <w:ind w:firstLine="540"/>
        <w:jc w:val="both"/>
      </w:pPr>
      <w:r>
        <w:rPr>
          <w:sz w:val="20"/>
        </w:rPr>
        <w:t xml:space="preserve">28.1.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Электронном бюджете РФ усиленной квалифицированной электронной подписью лица, имеющего право действовать от его имени, в срок не позднее 5 рабочих дней со дня получения Соглашения.</w:t>
      </w:r>
    </w:p>
    <w:p>
      <w:pPr>
        <w:pStyle w:val="0"/>
        <w:spacing w:before="200" w:line-rule="auto"/>
        <w:ind w:firstLine="540"/>
        <w:jc w:val="both"/>
      </w:pPr>
      <w:r>
        <w:rPr>
          <w:sz w:val="20"/>
        </w:rPr>
        <w:t xml:space="preserve">28.2.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Электронном бюджете РФ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w:t>
      </w:r>
    </w:p>
    <w:p>
      <w:pPr>
        <w:pStyle w:val="0"/>
        <w:spacing w:before="200" w:line-rule="auto"/>
        <w:ind w:firstLine="540"/>
        <w:jc w:val="both"/>
      </w:pPr>
      <w:r>
        <w:rPr>
          <w:sz w:val="20"/>
        </w:rPr>
        <w:t xml:space="preserve">Центр занятости населения в течение 2 рабочих дней с даты принятия решения о предоставлении субсидии вручает непосредственно получателю субсидии или направляет по электронной почте с уведомлением о прочтении проект Соглашения.</w:t>
      </w:r>
    </w:p>
    <w:p>
      <w:pPr>
        <w:pStyle w:val="0"/>
        <w:spacing w:before="200" w:line-rule="auto"/>
        <w:ind w:firstLine="540"/>
        <w:jc w:val="both"/>
      </w:pPr>
      <w:r>
        <w:rPr>
          <w:sz w:val="20"/>
        </w:rPr>
        <w:t xml:space="preserve">Получатель субсидии в течение 5 рабочих дней со дня получения проекта Соглашения подписывает и представляет его в Департамент непосредственно или почтовым отправлением.</w:t>
      </w:r>
    </w:p>
    <w:p>
      <w:pPr>
        <w:pStyle w:val="0"/>
        <w:spacing w:before="200" w:line-rule="auto"/>
        <w:ind w:firstLine="540"/>
        <w:jc w:val="both"/>
      </w:pPr>
      <w:r>
        <w:rPr>
          <w:sz w:val="20"/>
        </w:rPr>
        <w:t xml:space="preserve">При почтовом отправлении датой представления Соглашения считается дата его отправки заказным письмом. О направлении Соглашения почтовым отправлением получатель уведомляет Департамент по электронной почте в срок, установленный </w:t>
      </w:r>
      <w:hyperlink w:history="0" w:anchor="P870" w:tooltip="28. Центр занятости населения в течение 2 рабочих дней с даты принятия решения о предоставлении субсидии по мероприятию формирует и направляет получателю субсидии посредством государственной интегрированной информационной системы управления общественными финансами &quot;Электронный бюджет&quot; (далее - Электронный бюджет РФ) проект Соглашени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28.3.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pPr>
        <w:pStyle w:val="0"/>
        <w:spacing w:before="200" w:line-rule="auto"/>
        <w:ind w:firstLine="540"/>
        <w:jc w:val="both"/>
      </w:pPr>
      <w:r>
        <w:rPr>
          <w:sz w:val="20"/>
        </w:rPr>
        <w:t xml:space="preserve">28.4. Датой фактического подписания Соглашения считается дата его подписания всеми его сторонами.</w:t>
      </w:r>
    </w:p>
    <w:p>
      <w:pPr>
        <w:pStyle w:val="0"/>
        <w:spacing w:before="200" w:line-rule="auto"/>
        <w:ind w:firstLine="540"/>
        <w:jc w:val="both"/>
      </w:pPr>
      <w:r>
        <w:rPr>
          <w:sz w:val="20"/>
        </w:rPr>
        <w:t xml:space="preserve">29. Размер субсидии, предусмотренной получателю субсидии,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iв</w:t>
      </w:r>
      <w:r>
        <w:rPr>
          <w:sz w:val="20"/>
        </w:rPr>
        <w:t xml:space="preserve"> = Н</w:t>
      </w:r>
      <w:r>
        <w:rPr>
          <w:sz w:val="20"/>
          <w:vertAlign w:val="subscript"/>
        </w:rPr>
        <w:t xml:space="preserve">ш</w:t>
      </w:r>
      <w:r>
        <w:rPr>
          <w:sz w:val="20"/>
        </w:rPr>
        <w:t xml:space="preserve"> x N</w:t>
      </w:r>
      <w:r>
        <w:rPr>
          <w:sz w:val="20"/>
          <w:vertAlign w:val="subscript"/>
        </w:rPr>
        <w:t xml:space="preserve">вр</w:t>
      </w:r>
      <w:r>
        <w:rPr>
          <w:sz w:val="20"/>
        </w:rPr>
        <w:t xml:space="preserve"> x П + N</w:t>
      </w:r>
      <w:r>
        <w:rPr>
          <w:sz w:val="20"/>
          <w:vertAlign w:val="subscript"/>
        </w:rPr>
        <w:t xml:space="preserve">вр</w:t>
      </w:r>
      <w:r>
        <w:rPr>
          <w:sz w:val="20"/>
        </w:rPr>
        <w:t xml:space="preserve"> x Z</w:t>
      </w:r>
      <w:r>
        <w:rPr>
          <w:sz w:val="20"/>
          <w:vertAlign w:val="subscript"/>
        </w:rPr>
        <w:t xml:space="preserve">мт</w:t>
      </w:r>
      <w:r>
        <w:rPr>
          <w:sz w:val="20"/>
        </w:rPr>
        <w:t xml:space="preserve">, где:</w:t>
      </w:r>
    </w:p>
    <w:p>
      <w:pPr>
        <w:pStyle w:val="0"/>
        <w:jc w:val="center"/>
      </w:pPr>
      <w:r>
        <w:rPr>
          <w:sz w:val="20"/>
        </w:rPr>
      </w:r>
    </w:p>
    <w:p>
      <w:pPr>
        <w:pStyle w:val="0"/>
        <w:ind w:firstLine="540"/>
        <w:jc w:val="both"/>
      </w:pPr>
      <w:r>
        <w:rPr>
          <w:sz w:val="20"/>
        </w:rPr>
        <w:t xml:space="preserve">Ciв - размер субсидии на реализацию мероприятия;</w:t>
      </w:r>
    </w:p>
    <w:p>
      <w:pPr>
        <w:pStyle w:val="0"/>
        <w:spacing w:before="200" w:line-rule="auto"/>
        <w:ind w:firstLine="540"/>
        <w:jc w:val="both"/>
      </w:pPr>
      <w:r>
        <w:rPr>
          <w:sz w:val="20"/>
        </w:rPr>
        <w:t xml:space="preserve">Нш - норматив затрат на содержание в месяц одной штатной единицы в соответствии с </w:t>
      </w:r>
      <w:hyperlink w:history="0" w:anchor="P888" w:tooltip="30. Норматив затрат на содержание в месяц одной штатной единицы равен величине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районный коэффициент.">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N вр - численность работников, находящихся под риском увольнения и планируемых для участия во временном трудоустройстве при реализации Соглашения;</w:t>
      </w:r>
    </w:p>
    <w:p>
      <w:pPr>
        <w:pStyle w:val="0"/>
        <w:spacing w:before="200" w:line-rule="auto"/>
        <w:ind w:firstLine="540"/>
        <w:jc w:val="both"/>
      </w:pPr>
      <w:r>
        <w:rPr>
          <w:sz w:val="20"/>
        </w:rPr>
        <w:t xml:space="preserve">П - период временного трудоустройства работников, находящихся под риском увольнения;</w:t>
      </w:r>
    </w:p>
    <w:p>
      <w:pPr>
        <w:pStyle w:val="0"/>
        <w:spacing w:before="200" w:line-rule="auto"/>
        <w:ind w:firstLine="540"/>
        <w:jc w:val="both"/>
      </w:pPr>
      <w:r>
        <w:rPr>
          <w:sz w:val="20"/>
        </w:rPr>
        <w:t xml:space="preserve">Z</w:t>
      </w:r>
      <w:r>
        <w:rPr>
          <w:sz w:val="20"/>
          <w:vertAlign w:val="subscript"/>
        </w:rPr>
        <w:t xml:space="preserve">мт</w:t>
      </w:r>
      <w:r>
        <w:rPr>
          <w:sz w:val="20"/>
        </w:rPr>
        <w:t xml:space="preserve"> - затраты на 1 рабочее место работника, находящегося под риском увольнения, в период материально-технического обеспечения временного трудоустройства - 10 тыс. рублей на весь период.</w:t>
      </w:r>
    </w:p>
    <w:bookmarkStart w:id="888" w:name="P888"/>
    <w:bookmarkEnd w:id="888"/>
    <w:p>
      <w:pPr>
        <w:pStyle w:val="0"/>
        <w:spacing w:before="200" w:line-rule="auto"/>
        <w:ind w:firstLine="540"/>
        <w:jc w:val="both"/>
      </w:pPr>
      <w:r>
        <w:rPr>
          <w:sz w:val="20"/>
        </w:rPr>
        <w:t xml:space="preserve">30. Норматив затрат на содержание в месяц одной штатной единицы равен величине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районный коэффициент.</w:t>
      </w:r>
    </w:p>
    <w:p>
      <w:pPr>
        <w:pStyle w:val="0"/>
        <w:spacing w:before="200" w:line-rule="auto"/>
        <w:ind w:firstLine="540"/>
        <w:jc w:val="both"/>
      </w:pPr>
      <w:r>
        <w:rPr>
          <w:sz w:val="20"/>
        </w:rPr>
        <w:t xml:space="preserve">31. Субсидия на частичную оплату труда работников, находящихся под риском увольнения, предоставляется за фактически отработанное время.</w:t>
      </w:r>
    </w:p>
    <w:p>
      <w:pPr>
        <w:pStyle w:val="0"/>
        <w:spacing w:before="200" w:line-rule="auto"/>
        <w:ind w:firstLine="540"/>
        <w:jc w:val="both"/>
      </w:pPr>
      <w:r>
        <w:rPr>
          <w:sz w:val="20"/>
        </w:rPr>
        <w:t xml:space="preserve">32. В случае временного трудоустройства работника, находящегося под риском увольнения, на неполную тарифную ставку размер субсидии устанавливается исходя из расходов, осуществленных получателем субсидии по оплате труда работника, и не должен превышать размер норматива, установленный </w:t>
      </w:r>
      <w:hyperlink w:history="0" w:anchor="P888" w:tooltip="30. Норматив затрат на содержание в месяц одной штатной единицы равен величине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районный коэффициент.">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33. Период временного трудоустройства работника, находящегося под риском увольнения, не может превышать 3 месяцев, а для системообразующих организаций российской экономики, градообразующих организаций монопрофильных муниципальных образований и организаций, аффилированных с системообразующими организациями российской экономики (по решению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 не более 6 месяцев.</w:t>
      </w:r>
    </w:p>
    <w:p>
      <w:pPr>
        <w:pStyle w:val="0"/>
        <w:spacing w:before="200" w:line-rule="auto"/>
        <w:ind w:firstLine="540"/>
        <w:jc w:val="both"/>
      </w:pPr>
      <w:r>
        <w:rPr>
          <w:sz w:val="20"/>
        </w:rPr>
        <w:t xml:space="preserve">34. Организация размещает сведения о предполагаемом высвобождении работников, введении режима неполного рабочего времени, простое, временной приостановке работ на Единой цифровой платформе в сфере занятости и трудовых отношений "Работа в России".</w:t>
      </w:r>
    </w:p>
    <w:p>
      <w:pPr>
        <w:pStyle w:val="0"/>
        <w:spacing w:before="200" w:line-rule="auto"/>
        <w:ind w:firstLine="540"/>
        <w:jc w:val="both"/>
      </w:pPr>
      <w:r>
        <w:rPr>
          <w:sz w:val="20"/>
        </w:rPr>
        <w:t xml:space="preserve">В соответствии с </w:t>
      </w:r>
      <w:hyperlink w:history="0" r:id="rId7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 работодатель представляет информацию о наличии свободных рабочих мест и вакантных должностей, в том числе для временного трудоустройства работников, находящихся под риском увольнения, в соответствии с </w:t>
      </w:r>
      <w:hyperlink w:history="0" r:id="rId76" w:tooltip="Постановление Правительства РФ от 30.12.2021 N 2576 &quot;О порядке представления работодателем сведений и информации, предусмотренных пунктом 3 статьи 25 Закона Российской Федерации &quot;О занятости населения в Российской Федерации&quot; (вместе с &quot;Правилами представления работодателем сведений и информации, предусмотренных пунктом 3 статьи 25 Закона Российской Федерации &quot;О занятости населения в Российской Федерации&quot;) {КонсультантПлюс}">
        <w:r>
          <w:rPr>
            <w:sz w:val="20"/>
            <w:color w:val="0000ff"/>
          </w:rPr>
          <w:t xml:space="preserve">Правилами</w:t>
        </w:r>
      </w:hyperlink>
      <w:r>
        <w:rPr>
          <w:sz w:val="20"/>
        </w:rPr>
        <w:t xml:space="preserve"> представления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утвержденными постановлением Правительства Российской Федерации от 30 декабря 2021 года N 2576.</w:t>
      </w:r>
    </w:p>
    <w:p>
      <w:pPr>
        <w:pStyle w:val="0"/>
        <w:spacing w:before="200" w:line-rule="auto"/>
        <w:ind w:firstLine="540"/>
        <w:jc w:val="both"/>
      </w:pPr>
      <w:r>
        <w:rPr>
          <w:sz w:val="20"/>
        </w:rPr>
        <w:t xml:space="preserve">35. В случае временного трудоустройства работников, находящихся под риском увольнения, по их основному месту работы регистрация их в центре занятости населения не осуществляется.</w:t>
      </w:r>
    </w:p>
    <w:p>
      <w:pPr>
        <w:pStyle w:val="0"/>
        <w:spacing w:before="200" w:line-rule="auto"/>
        <w:ind w:firstLine="540"/>
        <w:jc w:val="both"/>
      </w:pPr>
      <w:r>
        <w:rPr>
          <w:sz w:val="20"/>
        </w:rPr>
        <w:t xml:space="preserve">36. В случае если организация не имеет возможности организовать временное трудоустройство работников, находящихся под риском увольнения, в период введения неполного рабочего времени, простоя, временной приостановки работ, предоставления отпусков без сохранения заработной платы, проведения мероприятий по высвобождению работников, организация информирует таких работников о необходимости их постановки на учет в целях поиска подходящей работы в центре занятости населения для подбора последним работодателя для организации их временного трудоустройства.</w:t>
      </w:r>
    </w:p>
    <w:p>
      <w:pPr>
        <w:pStyle w:val="0"/>
        <w:spacing w:before="200" w:line-rule="auto"/>
        <w:ind w:firstLine="540"/>
        <w:jc w:val="both"/>
      </w:pPr>
      <w:r>
        <w:rPr>
          <w:sz w:val="20"/>
        </w:rPr>
        <w:t xml:space="preserve">37. На период временного трудоустройства работодатель заключает с работниками, находящимися под риском увольнения, срочные трудовые договоры с указанием периода и видов временных работ.</w:t>
      </w:r>
    </w:p>
    <w:p>
      <w:pPr>
        <w:pStyle w:val="0"/>
        <w:spacing w:before="200" w:line-rule="auto"/>
        <w:ind w:firstLine="540"/>
        <w:jc w:val="both"/>
      </w:pPr>
      <w:r>
        <w:rPr>
          <w:sz w:val="20"/>
        </w:rPr>
        <w:t xml:space="preserve">38. Приоритетное право на временное трудоустройство имеют многодетные родители, одинокие родители, родители, воспитывающие несовершеннолетних детей, детей-инвалидов.</w:t>
      </w:r>
    </w:p>
    <w:bookmarkStart w:id="898" w:name="P898"/>
    <w:bookmarkEnd w:id="898"/>
    <w:p>
      <w:pPr>
        <w:pStyle w:val="0"/>
        <w:spacing w:before="200" w:line-rule="auto"/>
        <w:ind w:firstLine="540"/>
        <w:jc w:val="both"/>
      </w:pPr>
      <w:r>
        <w:rPr>
          <w:sz w:val="20"/>
        </w:rPr>
        <w:t xml:space="preserve">39. Субсидию центр занятости населения перечисляет получателю субсидии на счет, открытый им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w:t>
      </w:r>
    </w:p>
    <w:p>
      <w:pPr>
        <w:pStyle w:val="0"/>
        <w:spacing w:before="200" w:line-rule="auto"/>
        <w:ind w:firstLine="540"/>
        <w:jc w:val="both"/>
      </w:pPr>
      <w:r>
        <w:rPr>
          <w:sz w:val="20"/>
        </w:rPr>
        <w:t xml:space="preserve">первый этап финансирования - авансовым платежом в размере 1/3 от объема финансового обеспечения Соглашения в срок не позднее 10 рабочих дней со дня, следующего за днем трудоустройства на работу первого работника, находящегося под риском увольнения, и предоставлением в центр занятости населения документов, подтверждающих факт его трудоустройства;</w:t>
      </w:r>
    </w:p>
    <w:p>
      <w:pPr>
        <w:pStyle w:val="0"/>
        <w:spacing w:before="200" w:line-rule="auto"/>
        <w:ind w:firstLine="540"/>
        <w:jc w:val="both"/>
      </w:pPr>
      <w:r>
        <w:rPr>
          <w:sz w:val="20"/>
        </w:rPr>
        <w:t xml:space="preserve">второй этап финансирования - авансовым платежом в размере 1/3 от объема финансового обеспечения Соглашения за вычетом неизрасходованной субсидии первого этапа финансирования в срок не позднее 10 рабочих дней со дня, следующего за днем представления получателем субсидии в центр занятости населения отчетных документов;</w:t>
      </w:r>
    </w:p>
    <w:p>
      <w:pPr>
        <w:pStyle w:val="0"/>
        <w:spacing w:before="200" w:line-rule="auto"/>
        <w:ind w:firstLine="540"/>
        <w:jc w:val="both"/>
      </w:pPr>
      <w:r>
        <w:rPr>
          <w:sz w:val="20"/>
        </w:rPr>
        <w:t xml:space="preserve">третий этап финансирования - авансовым платежом в размере 1/3 от объема финансового обеспечения Соглашения за вычетом неизрасходованной субсидии второго этапа финансирования в срок не позднее 10 рабочих дней со дня, следующего за днем предоставления получателем субсидии в центр занятости населения отчетных документов.</w:t>
      </w:r>
    </w:p>
    <w:p>
      <w:pPr>
        <w:pStyle w:val="0"/>
        <w:spacing w:before="200" w:line-rule="auto"/>
        <w:ind w:firstLine="540"/>
        <w:jc w:val="both"/>
      </w:pPr>
      <w:r>
        <w:rPr>
          <w:sz w:val="20"/>
        </w:rPr>
        <w:t xml:space="preserve">Окончательный расчет по Соглашению производится в течение 10 рабочих дней после представления получателем субсидии документов, подтверждающих расходование авансовых платежей, предусмотренных Соглашением.</w:t>
      </w:r>
    </w:p>
    <w:p>
      <w:pPr>
        <w:pStyle w:val="0"/>
        <w:spacing w:before="200" w:line-rule="auto"/>
        <w:ind w:firstLine="540"/>
        <w:jc w:val="both"/>
      </w:pPr>
      <w:r>
        <w:rPr>
          <w:sz w:val="20"/>
        </w:rPr>
        <w:t xml:space="preserve">39.1. Целевое использование части субсидии, предусмотренной на частичную оплату труда работников, находящихся под риском увольнения, получатель субсидии подтверждает ежемесячно в срок, установленный Соглашением, представлением заверенных им копии следующих документов:</w:t>
      </w:r>
    </w:p>
    <w:p>
      <w:pPr>
        <w:pStyle w:val="0"/>
        <w:spacing w:before="200" w:line-rule="auto"/>
        <w:ind w:firstLine="540"/>
        <w:jc w:val="both"/>
      </w:pPr>
      <w:r>
        <w:rPr>
          <w:sz w:val="20"/>
        </w:rPr>
        <w:t xml:space="preserve">табеля учета рабочего времени работников, находящихся под риском увольнения, в отношении которых предусмотрено финансовое обеспечение расходов по частичной оплате труда;</w:t>
      </w:r>
    </w:p>
    <w:p>
      <w:pPr>
        <w:pStyle w:val="0"/>
        <w:spacing w:before="200" w:line-rule="auto"/>
        <w:ind w:firstLine="540"/>
        <w:jc w:val="both"/>
      </w:pPr>
      <w:r>
        <w:rPr>
          <w:sz w:val="20"/>
        </w:rPr>
        <w:t xml:space="preserve">платежной ведомости по оплате труда работников, находящихся под риском увольнения, с отметкой банка о зачислении средств на их лицевые счета, либо платежные поручения о перечислении средств на лицевой счет каждого работника с отметкой банка, либо расчетно-платежной или платежной ведомости с подписью каждого работника о получении заработной платы;</w:t>
      </w:r>
    </w:p>
    <w:p>
      <w:pPr>
        <w:pStyle w:val="0"/>
        <w:spacing w:before="200" w:line-rule="auto"/>
        <w:ind w:firstLine="540"/>
        <w:jc w:val="both"/>
      </w:pPr>
      <w:r>
        <w:rPr>
          <w:sz w:val="20"/>
        </w:rPr>
        <w:t xml:space="preserve">платежных поручений о перечислении налогов и страховых взносов с отметкой банка с приложением заверенного получателем субсидии списка работников, находящихся под риском увольнения, за которых проведена уплата налогов (страховых взносов), с указанием конкретного размера начисленного и уплаченного налога (страхового взноса) по каждому работнику.</w:t>
      </w:r>
    </w:p>
    <w:p>
      <w:pPr>
        <w:pStyle w:val="0"/>
        <w:spacing w:before="200" w:line-rule="auto"/>
        <w:ind w:firstLine="540"/>
        <w:jc w:val="both"/>
      </w:pPr>
      <w:r>
        <w:rPr>
          <w:sz w:val="20"/>
        </w:rPr>
        <w:t xml:space="preserve">39.2. Целевое использование части субсидии, предусмотренной на материально-техническое оснащение при организации временного трудоустройства работников организаций, находящихся под риском увольнения, получатель субсидии подтверждает представлением заверенных им копий документов, содержащих фактически понесенные затраты на материально-техническое оснащение (платежные документы, договоры, счета-фактуры, товарные накладные, иные документы, оформленные в соответствии с требованиями законодательства Российской Федерации), в сроки, установленные Соглашением. Указанные документы должны содержать достоверную информацию и быть оформлены в соответствии с действующим законодательством Российской Федерации.</w:t>
      </w:r>
    </w:p>
    <w:p>
      <w:pPr>
        <w:pStyle w:val="0"/>
        <w:spacing w:before="200" w:line-rule="auto"/>
        <w:ind w:firstLine="540"/>
        <w:jc w:val="both"/>
      </w:pPr>
      <w:r>
        <w:rPr>
          <w:sz w:val="20"/>
        </w:rPr>
        <w:t xml:space="preserve">40. В случае уменьшения центру занятости населения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bookmarkStart w:id="909" w:name="P909"/>
    <w:bookmarkEnd w:id="909"/>
    <w:p>
      <w:pPr>
        <w:pStyle w:val="0"/>
        <w:spacing w:before="200" w:line-rule="auto"/>
        <w:ind w:firstLine="540"/>
        <w:jc w:val="both"/>
      </w:pPr>
      <w:r>
        <w:rPr>
          <w:sz w:val="20"/>
        </w:rPr>
        <w:t xml:space="preserve">41. Перечисление субсидии в период действия Соглашения приостанавливается в случаях:</w:t>
      </w:r>
    </w:p>
    <w:p>
      <w:pPr>
        <w:pStyle w:val="0"/>
        <w:spacing w:before="200" w:line-rule="auto"/>
        <w:ind w:firstLine="540"/>
        <w:jc w:val="both"/>
      </w:pPr>
      <w:r>
        <w:rPr>
          <w:sz w:val="20"/>
        </w:rPr>
        <w:t xml:space="preserve">невыполнения получателем субсидии условий заключенного с ним Соглашения;</w:t>
      </w:r>
    </w:p>
    <w:p>
      <w:pPr>
        <w:pStyle w:val="0"/>
        <w:spacing w:before="200" w:line-rule="auto"/>
        <w:ind w:firstLine="540"/>
        <w:jc w:val="both"/>
      </w:pPr>
      <w:r>
        <w:rPr>
          <w:sz w:val="20"/>
        </w:rPr>
        <w:t xml:space="preserve">обнаружения факта представления недостоверных и (или) искаженных документов, предусмотренных </w:t>
      </w:r>
      <w:hyperlink w:history="0" w:anchor="P898" w:tooltip="39. Субсидию центр занятости населения перечисляет получателю субсидии на счет, открытый им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уклонения получателя субсидии от контроля Департамента, центра занятости населения и (или) органа государственного финансового контроля соблюдения им условий Соглашения.</w:t>
      </w:r>
    </w:p>
    <w:p>
      <w:pPr>
        <w:pStyle w:val="0"/>
        <w:spacing w:before="200" w:line-rule="auto"/>
        <w:ind w:firstLine="540"/>
        <w:jc w:val="both"/>
      </w:pPr>
      <w:r>
        <w:rPr>
          <w:sz w:val="20"/>
        </w:rPr>
        <w:t xml:space="preserve">42. Решение о приостановлении перечисления субсидии принимает центр занятости населения в течение 3 рабочих дней со дня установления оснований, указанных в </w:t>
      </w:r>
      <w:hyperlink w:history="0" w:anchor="P909" w:tooltip="41. Перечисление субсидии в период действия Соглашения приостанавливается в случаях:">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43. В течение одного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w:t>
      </w:r>
    </w:p>
    <w:p>
      <w:pPr>
        <w:pStyle w:val="0"/>
        <w:spacing w:before="200" w:line-rule="auto"/>
        <w:ind w:firstLine="540"/>
        <w:jc w:val="both"/>
      </w:pPr>
      <w:r>
        <w:rPr>
          <w:sz w:val="20"/>
        </w:rPr>
        <w:t xml:space="preserve">44. В случае устранения получателем субсидии обстоятельств, указанных в </w:t>
      </w:r>
      <w:hyperlink w:history="0" w:anchor="P909" w:tooltip="41. Перечисление субсидии в период действия Соглашения приостанавливается в случаях:">
        <w:r>
          <w:rPr>
            <w:sz w:val="20"/>
            <w:color w:val="0000ff"/>
          </w:rPr>
          <w:t xml:space="preserve">пункте 41</w:t>
        </w:r>
      </w:hyperlink>
      <w:r>
        <w:rPr>
          <w:sz w:val="20"/>
        </w:rPr>
        <w:t xml:space="preserve"> настоящего Порядка, перечисление субсидии возобновляется в течение трех рабочих дней с даты представления и проверки документов, подтверждающих их устранение.</w:t>
      </w:r>
    </w:p>
    <w:p>
      <w:pPr>
        <w:pStyle w:val="0"/>
        <w:spacing w:before="200" w:line-rule="auto"/>
        <w:ind w:firstLine="540"/>
        <w:jc w:val="both"/>
      </w:pPr>
      <w:r>
        <w:rPr>
          <w:sz w:val="20"/>
        </w:rPr>
        <w:t xml:space="preserve">45. Результатом предоставления субсидии является количество трудоустроенных на временные работы граждан из числа работников организаций, находящихся под риском увольнения и сохранивших свою занятость, на дату завершения срока действия Соглашения.</w:t>
      </w:r>
    </w:p>
    <w:p>
      <w:pPr>
        <w:pStyle w:val="0"/>
        <w:spacing w:before="200" w:line-rule="auto"/>
        <w:ind w:firstLine="540"/>
        <w:jc w:val="both"/>
      </w:pPr>
      <w:r>
        <w:rPr>
          <w:sz w:val="20"/>
        </w:rPr>
        <w:t xml:space="preserve">Показателем достижения результата предоставления субсидии является количество организованных временных рабочих мест для трудоустройства работников организаций, находящихся под риском увольнения.</w:t>
      </w:r>
    </w:p>
    <w:p>
      <w:pPr>
        <w:pStyle w:val="0"/>
        <w:spacing w:before="200" w:line-rule="auto"/>
        <w:ind w:firstLine="540"/>
        <w:jc w:val="both"/>
      </w:pPr>
      <w:r>
        <w:rPr>
          <w:sz w:val="20"/>
        </w:rPr>
        <w:t xml:space="preserve">46. Осуществление расходов, источником финансового обеспечения которых являются неиспользованные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47. В случае непринятия решения о наличии потребности в неиспользованных в отчетном финансовом году остатках субсидии в установление сроки, они подлежат возврату в течение 5 рабочих дней со дня принятия решения о возврате указанных средств.</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48.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 установленной в Соглашении.</w:t>
      </w:r>
    </w:p>
    <w:p>
      <w:pPr>
        <w:pStyle w:val="0"/>
        <w:spacing w:before="200" w:line-rule="auto"/>
        <w:ind w:firstLine="540"/>
        <w:jc w:val="both"/>
      </w:pPr>
      <w:r>
        <w:rPr>
          <w:sz w:val="20"/>
        </w:rPr>
        <w:t xml:space="preserve">Ежеквартально не позднее 25-го числа месяца, следующего за отчетным периодом, получатель субсидии представляет в центр занятости населения отчет об осуществлении расходов, источником финансового обеспечения которых является субсидия, по форме, установленной в Соглашении.</w:t>
      </w:r>
    </w:p>
    <w:p>
      <w:pPr>
        <w:pStyle w:val="0"/>
        <w:spacing w:before="200" w:line-rule="auto"/>
        <w:ind w:firstLine="540"/>
        <w:jc w:val="both"/>
      </w:pPr>
      <w:r>
        <w:rPr>
          <w:sz w:val="20"/>
        </w:rPr>
        <w:t xml:space="preserve">49. Департамент вправе установить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50. Департамент, центр занятости населения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w:t>
      </w:r>
    </w:p>
    <w:p>
      <w:pPr>
        <w:pStyle w:val="0"/>
        <w:spacing w:before="200" w:line-rule="auto"/>
        <w:ind w:firstLine="540"/>
        <w:jc w:val="both"/>
      </w:pPr>
      <w:r>
        <w:rPr>
          <w:sz w:val="20"/>
        </w:rPr>
        <w:t xml:space="preserve">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w:t>
      </w:r>
      <w:hyperlink w:history="0" r:id="rId7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51. Департамент осуществляет мониторинг достижения результатов предоставления субсидии, исходя из достижения значений результатов ее предоставления,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52. Центр занятости населения принимает решение о возврате субсидии или ее части в случаях:</w:t>
      </w:r>
    </w:p>
    <w:bookmarkStart w:id="935" w:name="P935"/>
    <w:bookmarkEnd w:id="935"/>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субсидии;</w:t>
      </w:r>
    </w:p>
    <w:bookmarkStart w:id="936" w:name="P936"/>
    <w:bookmarkEnd w:id="936"/>
    <w:p>
      <w:pPr>
        <w:pStyle w:val="0"/>
        <w:spacing w:before="200" w:line-rule="auto"/>
        <w:ind w:firstLine="540"/>
        <w:jc w:val="both"/>
      </w:pPr>
      <w:r>
        <w:rPr>
          <w:sz w:val="20"/>
        </w:rPr>
        <w:t xml:space="preserve">недостижения показателя, необходимого для достижения результата предоставления субсидии, установленного в Соглашении;</w:t>
      </w:r>
    </w:p>
    <w:bookmarkStart w:id="937" w:name="P937"/>
    <w:bookmarkEnd w:id="937"/>
    <w:p>
      <w:pPr>
        <w:pStyle w:val="0"/>
        <w:spacing w:before="200" w:line-rule="auto"/>
        <w:ind w:firstLine="540"/>
        <w:jc w:val="both"/>
      </w:pPr>
      <w:r>
        <w:rPr>
          <w:sz w:val="20"/>
        </w:rPr>
        <w:t xml:space="preserve">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(или) органом государственного финансового контроля.</w:t>
      </w:r>
    </w:p>
    <w:p>
      <w:pPr>
        <w:pStyle w:val="0"/>
        <w:spacing w:before="200" w:line-rule="auto"/>
        <w:ind w:firstLine="540"/>
        <w:jc w:val="both"/>
      </w:pPr>
      <w:r>
        <w:rPr>
          <w:sz w:val="20"/>
        </w:rPr>
        <w:t xml:space="preserve">53. Центр занятости населения в течение 15 календарных дней со дня выявления оснований для ее возврата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pPr>
        <w:pStyle w:val="0"/>
        <w:spacing w:before="200" w:line-rule="auto"/>
        <w:ind w:firstLine="540"/>
        <w:jc w:val="both"/>
      </w:pPr>
      <w:r>
        <w:rPr>
          <w:sz w:val="20"/>
        </w:rPr>
        <w:t xml:space="preserve">В случаях, установленных </w:t>
      </w:r>
      <w:hyperlink w:history="0" w:anchor="P936" w:tooltip="недостижения показателя, необходимого для достижения результата предоставления субсидии, установленного в Соглашении;">
        <w:r>
          <w:rPr>
            <w:sz w:val="20"/>
            <w:color w:val="0000ff"/>
          </w:rPr>
          <w:t xml:space="preserve">абзацем третьим пункта 52</w:t>
        </w:r>
      </w:hyperlink>
      <w:r>
        <w:rPr>
          <w:sz w:val="20"/>
        </w:rPr>
        <w:t xml:space="preserve"> настоящего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pPr>
        <w:pStyle w:val="0"/>
        <w:spacing w:before="200" w:line-rule="auto"/>
        <w:ind w:firstLine="540"/>
        <w:jc w:val="both"/>
      </w:pPr>
      <w:r>
        <w:rPr>
          <w:sz w:val="20"/>
        </w:rPr>
        <w:t xml:space="preserve">В случаях, установленных </w:t>
      </w:r>
      <w:hyperlink w:history="0" w:anchor="P935" w:tooltip="установления факта нецелевого использования либо неиспользования полученной субсидии;">
        <w:r>
          <w:rPr>
            <w:sz w:val="20"/>
            <w:color w:val="0000ff"/>
          </w:rPr>
          <w:t xml:space="preserve">абзацами вторым</w:t>
        </w:r>
      </w:hyperlink>
      <w:r>
        <w:rPr>
          <w:sz w:val="20"/>
        </w:rPr>
        <w:t xml:space="preserve"> и </w:t>
      </w:r>
      <w:hyperlink w:history="0" w:anchor="P937" w:tooltip="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населения и (или) органом государственного финансового контроля.">
        <w:r>
          <w:rPr>
            <w:sz w:val="20"/>
            <w:color w:val="0000ff"/>
          </w:rPr>
          <w:t xml:space="preserve">четвертым пункта 52</w:t>
        </w:r>
      </w:hyperlink>
      <w:r>
        <w:rPr>
          <w:sz w:val="20"/>
        </w:rPr>
        <w:t xml:space="preserve"> настоящего Порядка, осуществляется возврат субсидии в полном размере.</w:t>
      </w:r>
    </w:p>
    <w:p>
      <w:pPr>
        <w:pStyle w:val="0"/>
        <w:spacing w:before="200" w:line-rule="auto"/>
        <w:ind w:firstLine="540"/>
        <w:jc w:val="both"/>
      </w:pPr>
      <w:r>
        <w:rPr>
          <w:sz w:val="20"/>
        </w:rPr>
        <w:t xml:space="preserve">54. Получатель субсидии в течение 10 календарных дней со дня получения требования обязан осуществить возврат по реквизитам, указанным в требовании, уведомив центр занятости населения о факте перечисления путем направления копии платежного поручения, подтверждающего возврат.</w:t>
      </w:r>
    </w:p>
    <w:p>
      <w:pPr>
        <w:pStyle w:val="0"/>
        <w:spacing w:before="200" w:line-rule="auto"/>
        <w:ind w:firstLine="540"/>
        <w:jc w:val="both"/>
      </w:pPr>
      <w:r>
        <w:rPr>
          <w:sz w:val="20"/>
        </w:rPr>
        <w:t xml:space="preserve">55. В случае невыполнения требования о возврате субсидии или ее части взыскание осуществляется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приказу Департамента труда</w:t>
      </w:r>
    </w:p>
    <w:p>
      <w:pPr>
        <w:pStyle w:val="0"/>
        <w:jc w:val="right"/>
      </w:pPr>
      <w:r>
        <w:rPr>
          <w:sz w:val="20"/>
        </w:rPr>
        <w:t xml:space="preserve">и занятости населения</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9 марта 2023 года N 2-нп</w:t>
      </w:r>
    </w:p>
    <w:p>
      <w:pPr>
        <w:pStyle w:val="0"/>
      </w:pPr>
      <w:r>
        <w:rPr>
          <w:sz w:val="20"/>
        </w:rPr>
      </w:r>
    </w:p>
    <w:bookmarkStart w:id="955" w:name="P955"/>
    <w:bookmarkEnd w:id="955"/>
    <w:p>
      <w:pPr>
        <w:pStyle w:val="2"/>
        <w:jc w:val="center"/>
      </w:pPr>
      <w:r>
        <w:rPr>
          <w:sz w:val="20"/>
        </w:rPr>
        <w:t xml:space="preserve">ПОРЯДОК</w:t>
      </w:r>
    </w:p>
    <w:p>
      <w:pPr>
        <w:pStyle w:val="2"/>
        <w:jc w:val="center"/>
      </w:pPr>
      <w:r>
        <w:rPr>
          <w:sz w:val="20"/>
        </w:rPr>
        <w:t xml:space="preserve">ПРЕДОСТАВЛЕНИЯ СУБСИДИИ ЮРИДИЧЕСКИМ ЛИЦАМ И ИНДИВИДУАЛЬНЫМ</w:t>
      </w:r>
    </w:p>
    <w:p>
      <w:pPr>
        <w:pStyle w:val="2"/>
        <w:jc w:val="center"/>
      </w:pPr>
      <w:r>
        <w:rPr>
          <w:sz w:val="20"/>
        </w:rPr>
        <w:t xml:space="preserve">ПРЕДПРИНИМАТЕЛЯМ НА ОРГАНИЗАЦИЮ ПРОФЕССИОНАЛЬНОГО ОБУЧЕНИЯ</w:t>
      </w:r>
    </w:p>
    <w:p>
      <w:pPr>
        <w:pStyle w:val="2"/>
        <w:jc w:val="center"/>
      </w:pPr>
      <w:r>
        <w:rPr>
          <w:sz w:val="20"/>
        </w:rPr>
        <w:t xml:space="preserve">И ДОПОЛНИТЕЛЬНОГО ПРОФЕССИОНАЛЬНОГО ОБРАЗОВАНИЯ ОТДЕЛЬНЫХ</w:t>
      </w:r>
    </w:p>
    <w:p>
      <w:pPr>
        <w:pStyle w:val="2"/>
        <w:jc w:val="center"/>
      </w:pPr>
      <w:r>
        <w:rPr>
          <w:sz w:val="20"/>
        </w:rPr>
        <w:t xml:space="preserve">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занятости населения ХМАО - Югры</w:t>
            </w:r>
          </w:p>
          <w:p>
            <w:pPr>
              <w:pStyle w:val="0"/>
              <w:jc w:val="center"/>
            </w:pPr>
            <w:r>
              <w:rPr>
                <w:sz w:val="20"/>
                <w:color w:val="392c69"/>
              </w:rPr>
              <w:t xml:space="preserve">от 18.07.2023 </w:t>
            </w:r>
            <w:hyperlink w:history="0" r:id="rId79"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N 15-нп</w:t>
              </w:r>
            </w:hyperlink>
            <w:r>
              <w:rPr>
                <w:sz w:val="20"/>
                <w:color w:val="392c69"/>
              </w:rPr>
              <w:t xml:space="preserve">, от 27.10.2023 </w:t>
            </w:r>
            <w:hyperlink w:history="0" r:id="rId80"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N 21-нп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81"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w:t>
      </w:r>
      <w:hyperlink w:history="0" r:id="rId82"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и регламентирует предоставление субсидий по направлениям "Организация профессионального обучения и дополнительного профессионального образования отдельных категорий граждан, в том числе работников, находящихся под риском увольнения, представителей коренных малочисленных народов Севера, постоянно проживающих в местах их традиционного проживания и традиционной хозяйственной деятельности, а также безработных граждан в целях повышения их конкурентоспособности на рынке труда, содействия занятости" (далее - мероприятие) основного </w:t>
      </w:r>
      <w:hyperlink w:history="0" r:id="rId8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1.1</w:t>
        </w:r>
      </w:hyperlink>
      <w:r>
        <w:rPr>
          <w:sz w:val="20"/>
        </w:rPr>
        <w:t xml:space="preserve"> "Предупреждение безработицы в автономном округе" подпрограммы 1 "Содействие трудоустройству граждан" и "Организация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регионального </w:t>
      </w:r>
      <w:hyperlink w:history="0" r:id="rId8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проекта</w:t>
        </w:r>
      </w:hyperlink>
      <w:r>
        <w:rPr>
          <w:sz w:val="20"/>
        </w:rPr>
        <w:t xml:space="preserve"> "Содействие занятости" (далее - региональный проект) подпрограммы 3 "Повышение мобильности трудовых ресурсов в автономном округе"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 субсидия).</w:t>
      </w:r>
    </w:p>
    <w:p>
      <w:pPr>
        <w:pStyle w:val="0"/>
        <w:jc w:val="both"/>
      </w:pPr>
      <w:r>
        <w:rPr>
          <w:sz w:val="20"/>
        </w:rPr>
        <w:t xml:space="preserve">(п. 1 в ред. </w:t>
      </w:r>
      <w:hyperlink w:history="0" r:id="rId85"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работодатель - представившее предложение по реализации мероприятия для участия в отборе в виде запроса предложений юридическое лицо, независимо от организационно-правовой формы (за исключением органа местного самоуправления муниципального образования, муниципального учреждения, исполнительного органа автономного округа, государственного учреждения автономного округа, религиозной и общественной организации),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работники которого находятся под риском увольнения;</w:t>
      </w:r>
    </w:p>
    <w:p>
      <w:pPr>
        <w:pStyle w:val="0"/>
        <w:spacing w:before="200" w:line-rule="auto"/>
        <w:ind w:firstLine="540"/>
        <w:jc w:val="both"/>
      </w:pPr>
      <w:r>
        <w:rPr>
          <w:sz w:val="20"/>
        </w:rPr>
        <w:t xml:space="preserve">работодатель оборонно-промышленного комплекса - организация, включенная в перечень предприятий оборонно-промышленного комплекса, утвержденный Министерством промышленности и торговли Российской Федерации, осуществляющая деятельность на территории автономного округа и представившая предложение по реализации регионального проекта для участия в отборе в виде запроса предложений;</w:t>
      </w:r>
    </w:p>
    <w:bookmarkStart w:id="973" w:name="P973"/>
    <w:bookmarkEnd w:id="973"/>
    <w:p>
      <w:pPr>
        <w:pStyle w:val="0"/>
        <w:spacing w:before="200" w:line-rule="auto"/>
        <w:ind w:firstLine="540"/>
        <w:jc w:val="both"/>
      </w:pPr>
      <w:r>
        <w:rPr>
          <w:sz w:val="20"/>
        </w:rPr>
        <w:t xml:space="preserve">заявитель - работодатель и (или) работодатель оборонно-промышленного комплекса, представивший предложение для участия в отборе с целью получения субсидии;</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работники - граждане Российской Федерации, осуществляющие трудовую деятельность на территории автономного округа, состоящие в трудовых отношениях с работодателями и находящиеся под риском увольнения (простой, введение режима неполного рабочего времени (дня (смены) и (или) неполной рабочей недели), предоставление отпусков без сохранения заработной платы по инициативе работодателей, проведение мероприятий по высвобождению работников), определенные работодателем категории работников, требующих профессионального обучения и дополнительного профессионального образования;</w:t>
      </w:r>
    </w:p>
    <w:p>
      <w:pPr>
        <w:pStyle w:val="0"/>
        <w:spacing w:before="200" w:line-rule="auto"/>
        <w:ind w:firstLine="540"/>
        <w:jc w:val="both"/>
      </w:pPr>
      <w:r>
        <w:rPr>
          <w:sz w:val="20"/>
        </w:rPr>
        <w:t xml:space="preserve">работники оборонно-промышленных предприятий - граждане Российской Федерации, осуществляющие трудовую деятельность на территории автономного округа, состоящие в трудовых отношениях с работодателями оборонно-промышленного комплекса, определенные работодателем оборонно-промышленного комплекса категории работников, требующих профессионального обучения и дополнительного профессионального образования, а также граждане, обратившиеся в органы службы занятости за содействием в поиске подходящей работы и заключившие ученический договор с работодателем оборонно-промышленного комплекса;</w:t>
      </w:r>
    </w:p>
    <w:p>
      <w:pPr>
        <w:pStyle w:val="0"/>
        <w:spacing w:before="200" w:line-rule="auto"/>
        <w:ind w:firstLine="540"/>
        <w:jc w:val="both"/>
      </w:pPr>
      <w:r>
        <w:rPr>
          <w:sz w:val="20"/>
        </w:rPr>
        <w:t xml:space="preserve">профобучение - профессиональное обучение и дополнительное профессиональное образование работников, работников оборонно-промышленного предприятия;</w:t>
      </w:r>
    </w:p>
    <w:p>
      <w:pPr>
        <w:pStyle w:val="0"/>
        <w:spacing w:before="200" w:line-rule="auto"/>
        <w:ind w:firstLine="540"/>
        <w:jc w:val="both"/>
      </w:pPr>
      <w:r>
        <w:rPr>
          <w:sz w:val="20"/>
        </w:rPr>
        <w:t xml:space="preserve">отбор - определение получателей субсидии на основании запроса предложений о реализации мероприятия и (или) регионального проекта (далее - предложение), исходя из их соответствия установленным категориям и критериям отбора, и очередности представления предложений.</w:t>
      </w:r>
    </w:p>
    <w:p>
      <w:pPr>
        <w:pStyle w:val="0"/>
        <w:jc w:val="both"/>
      </w:pPr>
      <w:r>
        <w:rPr>
          <w:sz w:val="20"/>
        </w:rPr>
        <w:t xml:space="preserve">(п. 2 в ред. </w:t>
      </w:r>
      <w:hyperlink w:history="0" r:id="rId86"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980" w:name="P980"/>
    <w:bookmarkEnd w:id="980"/>
    <w:p>
      <w:pPr>
        <w:pStyle w:val="0"/>
        <w:spacing w:before="200" w:line-rule="auto"/>
        <w:ind w:firstLine="540"/>
        <w:jc w:val="both"/>
      </w:pPr>
      <w:r>
        <w:rPr>
          <w:sz w:val="20"/>
        </w:rPr>
        <w:t xml:space="preserve">3. Субсидия предоставляется с целью финансового обеспечения затрат работодателя, работодателя оборонно-промышленного комплекса на профессиональное обучение и дополнительное профессиональное образование работников, работников оборонно-промышленных предприятий в образовательных организациях, имеющих лицензию на осуществление образовательной деятельности в соответствии с Федеральным </w:t>
      </w:r>
      <w:hyperlink w:history="0" r:id="rId8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образовательная организация), а также в подведомственных работодателю, работодателю оборонно-промышленного комплекса образовательных организациях (далее - образовательная организация работодателя).</w:t>
      </w:r>
    </w:p>
    <w:p>
      <w:pPr>
        <w:pStyle w:val="0"/>
        <w:jc w:val="both"/>
      </w:pPr>
      <w:r>
        <w:rPr>
          <w:sz w:val="20"/>
        </w:rPr>
        <w:t xml:space="preserve">(п. 3 в ред. </w:t>
      </w:r>
      <w:hyperlink w:history="0" r:id="rId88"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3.1. Субсидия работодателям имеет целевое назначение и предоставляется на финансовое обеспечение следующих затрат:</w:t>
      </w:r>
    </w:p>
    <w:p>
      <w:pPr>
        <w:pStyle w:val="0"/>
        <w:jc w:val="both"/>
      </w:pPr>
      <w:r>
        <w:rPr>
          <w:sz w:val="20"/>
        </w:rPr>
        <w:t xml:space="preserve">(в ред. </w:t>
      </w:r>
      <w:hyperlink w:history="0" r:id="rId89"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услуги образовательных организаций и образовательных организаций работодателей, проводящих профессиональное обучение и дополнительное профессиональное образование работников;</w:t>
      </w:r>
    </w:p>
    <w:p>
      <w:pPr>
        <w:pStyle w:val="0"/>
        <w:spacing w:before="200" w:line-rule="auto"/>
        <w:ind w:firstLine="540"/>
        <w:jc w:val="both"/>
      </w:pPr>
      <w:r>
        <w:rPr>
          <w:sz w:val="20"/>
        </w:rPr>
        <w:t xml:space="preserve">расходы по проезду к месту обучения в другую местность и обратно, найму жилого помещения за время пребывания в другой местности, суточных расходов работников, направленных на профессиональное обучение и дополнительное профессиональное образование в другую местность.</w:t>
      </w:r>
    </w:p>
    <w:p>
      <w:pPr>
        <w:pStyle w:val="0"/>
        <w:spacing w:before="200" w:line-rule="auto"/>
        <w:ind w:firstLine="540"/>
        <w:jc w:val="both"/>
      </w:pPr>
      <w:r>
        <w:rPr>
          <w:sz w:val="20"/>
        </w:rPr>
        <w:t xml:space="preserve">3.2. Субсидия работодателям оборонно-промышленного комплекса предоставляется на финансовое обеспечение следующих затрат:</w:t>
      </w:r>
    </w:p>
    <w:p>
      <w:pPr>
        <w:pStyle w:val="0"/>
        <w:spacing w:before="200" w:line-rule="auto"/>
        <w:ind w:firstLine="540"/>
        <w:jc w:val="both"/>
      </w:pPr>
      <w:r>
        <w:rPr>
          <w:sz w:val="20"/>
        </w:rPr>
        <w:t xml:space="preserve">оплата услуг образовательных организаций и образовательных организаций работодателей, проводящих профобучение своих работников, а также граждан, обратившихся в органы службы занятости за содействием в поиске подходящей работы и заключивших ученический договор с работодателем оборонно-промышленного комплекса;</w:t>
      </w:r>
    </w:p>
    <w:p>
      <w:pPr>
        <w:pStyle w:val="0"/>
        <w:spacing w:before="200" w:line-rule="auto"/>
        <w:ind w:firstLine="540"/>
        <w:jc w:val="both"/>
      </w:pPr>
      <w:r>
        <w:rPr>
          <w:sz w:val="20"/>
        </w:rPr>
        <w:t xml:space="preserve">оплата расходов по проезду к месту обучения в другую местность и обратно, найму жилого помещения за время пребывания в другой местности, суточных расходов работников оборонно-промышленных предприятий, направленных на профобучение в другую местность.</w:t>
      </w:r>
    </w:p>
    <w:p>
      <w:pPr>
        <w:pStyle w:val="0"/>
        <w:jc w:val="both"/>
      </w:pPr>
      <w:r>
        <w:rPr>
          <w:sz w:val="20"/>
        </w:rPr>
        <w:t xml:space="preserve">(п. 3.2 в ред. </w:t>
      </w:r>
      <w:hyperlink w:history="0" r:id="rId90"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4. Профобучение работников работодателя, участвующих в мероприятии, осуществляется за счет средств бюджета автономного округа, доведенных Департаменту,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Профобучение работников оборонно-промышленных предприятий, участвующих в региональном проекте, осуществляется за счет средств иных межбюджетных трансфертов из федерального бюджета бюджету автономного округа и средств бюджета автономного округа, предусмотренных на софинансирование расходных обязательств автономного округа, возникающих при реализации дополнительных мероприятий, направленных на снижение напряженности на рынке труда автономного округа (далее - иные межбюджетные трансферты).</w:t>
      </w:r>
    </w:p>
    <w:p>
      <w:pPr>
        <w:pStyle w:val="0"/>
        <w:spacing w:before="200" w:line-rule="auto"/>
        <w:ind w:firstLine="540"/>
        <w:jc w:val="both"/>
      </w:pPr>
      <w:r>
        <w:rPr>
          <w:sz w:val="20"/>
        </w:rPr>
        <w:t xml:space="preserve">Уровень софинансирования расходного обязательства автономного округа, в целях которого предоставляются иные межбюджетные трансферты, за счет средств федерального бюджета установлен в размере 99 процентов от общего объема финансирования регионального проекта, за счет средств бюджета автономного округа - в размере 1 процент от общего объема финансирования регионального проекта.</w:t>
      </w:r>
    </w:p>
    <w:p>
      <w:pPr>
        <w:pStyle w:val="0"/>
        <w:spacing w:before="200" w:line-rule="auto"/>
        <w:ind w:firstLine="540"/>
        <w:jc w:val="both"/>
      </w:pPr>
      <w:r>
        <w:rPr>
          <w:sz w:val="20"/>
        </w:rPr>
        <w:t xml:space="preserve">Источником финансирования расходов по проезду к месту обучения в другую местность и обратно, найму жилого помещения за время пребывания в другой местности, суточных расходов работников оборонно-промышленных предприятий, направленных на профобучение в другую местность, являются средства бюджета автономного округа, доведенные Департаменту,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jc w:val="both"/>
      </w:pPr>
      <w:r>
        <w:rPr>
          <w:sz w:val="20"/>
        </w:rPr>
        <w:t xml:space="preserve">(п. 4 в ред. </w:t>
      </w:r>
      <w:hyperlink w:history="0" r:id="rId91"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995" w:name="P995"/>
    <w:bookmarkEnd w:id="995"/>
    <w:p>
      <w:pPr>
        <w:pStyle w:val="0"/>
        <w:spacing w:before="200" w:line-rule="auto"/>
        <w:ind w:firstLine="540"/>
        <w:jc w:val="both"/>
      </w:pPr>
      <w:r>
        <w:rPr>
          <w:sz w:val="20"/>
        </w:rPr>
        <w:t xml:space="preserve">5. Заявителями на получение субсидии являются лица, указанные в </w:t>
      </w:r>
      <w:hyperlink w:history="0" w:anchor="P973" w:tooltip="заявитель - работодатель и (или) работодатель оборонно-промышленного комплекса, представивший предложение для участия в отборе с целью получения субсидии;">
        <w:r>
          <w:rPr>
            <w:sz w:val="20"/>
            <w:color w:val="0000ff"/>
          </w:rPr>
          <w:t xml:space="preserve">абзаце шестом пункта 2</w:t>
        </w:r>
      </w:hyperlink>
      <w:r>
        <w:rPr>
          <w:sz w:val="20"/>
        </w:rPr>
        <w:t xml:space="preserve"> настоящего Порядка.</w:t>
      </w:r>
    </w:p>
    <w:p>
      <w:pPr>
        <w:pStyle w:val="0"/>
        <w:jc w:val="both"/>
      </w:pPr>
      <w:r>
        <w:rPr>
          <w:sz w:val="20"/>
        </w:rPr>
        <w:t xml:space="preserve">(п. 5 в ред. </w:t>
      </w:r>
      <w:hyperlink w:history="0" r:id="rId92"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997" w:name="P997"/>
    <w:bookmarkEnd w:id="997"/>
    <w:p>
      <w:pPr>
        <w:pStyle w:val="0"/>
        <w:spacing w:before="200" w:line-rule="auto"/>
        <w:ind w:firstLine="540"/>
        <w:jc w:val="both"/>
      </w:pPr>
      <w:r>
        <w:rPr>
          <w:sz w:val="20"/>
        </w:rPr>
        <w:t xml:space="preserve">6. Критериями отбора заявителей, имеющих право на получение субсидии, являются:</w:t>
      </w:r>
    </w:p>
    <w:p>
      <w:pPr>
        <w:pStyle w:val="0"/>
        <w:spacing w:before="200" w:line-rule="auto"/>
        <w:ind w:firstLine="540"/>
        <w:jc w:val="both"/>
      </w:pPr>
      <w:r>
        <w:rPr>
          <w:sz w:val="20"/>
        </w:rPr>
        <w:t xml:space="preserve">6.1. Для работодателей:</w:t>
      </w:r>
    </w:p>
    <w:p>
      <w:pPr>
        <w:pStyle w:val="0"/>
        <w:spacing w:before="200" w:line-rule="auto"/>
        <w:ind w:firstLine="540"/>
        <w:jc w:val="both"/>
      </w:pPr>
      <w:r>
        <w:rPr>
          <w:sz w:val="20"/>
        </w:rPr>
        <w:t xml:space="preserve">проведение мероприятий по высвобождению работников, установление работникам, находящимся под риском увольнения, режима простоя, режима неполного рабочего времени (дня (смены) и (или) неполной рабочей недели), временной приостановки работ, приостановка работ, предоставление отпусков без сохранения заработной платы. 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и проведении мероприятий по высвобождению указанных работников являются исключительно сведения единой цифровой платформы в сфере занятости и трудовых отношений "Работа в России";</w:t>
      </w:r>
    </w:p>
    <w:p>
      <w:pPr>
        <w:pStyle w:val="0"/>
        <w:spacing w:before="200" w:line-rule="auto"/>
        <w:ind w:firstLine="540"/>
        <w:jc w:val="both"/>
      </w:pPr>
      <w:r>
        <w:rPr>
          <w:sz w:val="20"/>
        </w:rPr>
        <w:t xml:space="preserve">сохранение рабочего места после завершения профобучения для работника - в течение 12 месяцев (за исключением случая расторжения трудового договора по инициативе работника).</w:t>
      </w:r>
    </w:p>
    <w:p>
      <w:pPr>
        <w:pStyle w:val="0"/>
        <w:spacing w:before="200" w:line-rule="auto"/>
        <w:ind w:firstLine="540"/>
        <w:jc w:val="both"/>
      </w:pPr>
      <w:r>
        <w:rPr>
          <w:sz w:val="20"/>
        </w:rPr>
        <w:t xml:space="preserve">6.2. Для работодателей оборонно-промышленного комплекса:</w:t>
      </w:r>
    </w:p>
    <w:bookmarkStart w:id="1002" w:name="P1002"/>
    <w:bookmarkEnd w:id="1002"/>
    <w:p>
      <w:pPr>
        <w:pStyle w:val="0"/>
        <w:spacing w:before="200" w:line-rule="auto"/>
        <w:ind w:firstLine="540"/>
        <w:jc w:val="both"/>
      </w:pPr>
      <w:r>
        <w:rPr>
          <w:sz w:val="20"/>
        </w:rPr>
        <w:t xml:space="preserve">наличие заявителя в перечне предприятий оборонно-промышленного комплекса, утвержденном приказом Министерства промышленности и торговли Российской Федерации.</w:t>
      </w:r>
    </w:p>
    <w:p>
      <w:pPr>
        <w:pStyle w:val="0"/>
        <w:jc w:val="both"/>
      </w:pPr>
      <w:r>
        <w:rPr>
          <w:sz w:val="20"/>
        </w:rPr>
        <w:t xml:space="preserve">(п. 6 в ред. </w:t>
      </w:r>
      <w:hyperlink w:history="0" r:id="rId93"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7. Отбор проводится посредством запроса предложений.</w:t>
      </w:r>
    </w:p>
    <w:p>
      <w:pPr>
        <w:pStyle w:val="0"/>
        <w:spacing w:before="200" w:line-rule="auto"/>
        <w:ind w:firstLine="540"/>
        <w:jc w:val="both"/>
      </w:pPr>
      <w:r>
        <w:rPr>
          <w:sz w:val="20"/>
        </w:rPr>
        <w:t xml:space="preserve">Количество и периодичность проведения отборов определяет центр занятости населения самостоятельно.</w:t>
      </w:r>
    </w:p>
    <w:p>
      <w:pPr>
        <w:pStyle w:val="0"/>
        <w:spacing w:before="200" w:line-rule="auto"/>
        <w:ind w:firstLine="540"/>
        <w:jc w:val="both"/>
      </w:pPr>
      <w:r>
        <w:rPr>
          <w:sz w:val="20"/>
        </w:rPr>
        <w:t xml:space="preserve">8. Сведения о субсидии размещаются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w:t>
      </w:r>
    </w:p>
    <w:p>
      <w:pPr>
        <w:pStyle w:val="0"/>
        <w:jc w:val="both"/>
      </w:pPr>
      <w:r>
        <w:rPr>
          <w:sz w:val="20"/>
        </w:rPr>
        <w:t xml:space="preserve">(п. 8 в ред. </w:t>
      </w:r>
      <w:hyperlink w:history="0" r:id="rId94"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9. Прием от заявителей предложений, проверку соответствия заявителей и предложений требованиям настоящего Порядка, принятие решения о предоставлении субсидии, заключение соглашения о предоставлении субсидии и перечисление субсидии, осуществление контроля соблюдения условий, целей и порядка расходования работодателем субсидии осуществляет центр занятости населения на основании доверенности, выданной Департаментом, до которого доведены бюджетные ассигнования на предоставление субсидии на соответствующий финансовый год.</w:t>
      </w:r>
    </w:p>
    <w:p>
      <w:pPr>
        <w:pStyle w:val="0"/>
        <w:ind w:firstLine="540"/>
        <w:jc w:val="both"/>
      </w:pPr>
      <w:r>
        <w:rPr>
          <w:sz w:val="20"/>
        </w:rPr>
      </w:r>
    </w:p>
    <w:p>
      <w:pPr>
        <w:pStyle w:val="2"/>
        <w:outlineLvl w:val="1"/>
        <w:jc w:val="center"/>
      </w:pPr>
      <w:r>
        <w:rPr>
          <w:sz w:val="20"/>
        </w:rPr>
        <w:t xml:space="preserve">II. Порядок проведения отбора</w:t>
      </w:r>
    </w:p>
    <w:p>
      <w:pPr>
        <w:pStyle w:val="0"/>
        <w:ind w:firstLine="540"/>
        <w:jc w:val="both"/>
      </w:pPr>
      <w:r>
        <w:rPr>
          <w:sz w:val="20"/>
        </w:rPr>
      </w:r>
    </w:p>
    <w:p>
      <w:pPr>
        <w:pStyle w:val="0"/>
        <w:ind w:firstLine="540"/>
        <w:jc w:val="both"/>
      </w:pPr>
      <w:r>
        <w:rPr>
          <w:sz w:val="20"/>
        </w:rPr>
        <w:t xml:space="preserve">10.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(при наличии технической возможности) и на Интерактивном портале Департамента </w:t>
      </w:r>
      <w:r>
        <w:rPr>
          <w:sz w:val="20"/>
        </w:rPr>
        <w:t xml:space="preserve">http://job.admhmao.ru</w:t>
      </w:r>
      <w:r>
        <w:rPr>
          <w:sz w:val="20"/>
        </w:rPr>
        <w:t xml:space="preserve"> (далее - официальный сайт) в разделе "Работодателям" объявление о его проведении, которое содержит информацию, предусмотренную </w:t>
      </w:r>
      <w:hyperlink w:history="0" r:id="rId9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bookmarkStart w:id="1014" w:name="P1014"/>
    <w:bookmarkEnd w:id="1014"/>
    <w:p>
      <w:pPr>
        <w:pStyle w:val="0"/>
        <w:spacing w:before="200" w:line-rule="auto"/>
        <w:ind w:firstLine="540"/>
        <w:jc w:val="both"/>
      </w:pPr>
      <w:r>
        <w:rPr>
          <w:sz w:val="20"/>
        </w:rPr>
        <w:t xml:space="preserve">11. Для участия в отборе заявитель на дату представления предложения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заявитель - 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заявитель - индивидуальный предприниматель, глава крестьянского (фермерского) хозяйства не прекратил деятельность в качестве индивидуального предпринимателя, главы крестьянского (фермерского) хозяйства;</w:t>
      </w:r>
    </w:p>
    <w:bookmarkStart w:id="1018" w:name="P1018"/>
    <w:bookmarkEnd w:id="1018"/>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bookmarkStart w:id="1019" w:name="P1019"/>
    <w:bookmarkEnd w:id="1019"/>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цели, предусмотренные </w:t>
      </w:r>
      <w:hyperlink w:history="0" w:anchor="P980" w:tooltip="3. Субсидия предоставляется с целью финансового обеспечения затрат работодателя, работодателя оборонно-промышленного комплекса на профессиональное обучение и дополнительное профессиональное образование работников, работников оборонно-промышленных предприятий в образовательных организациях, имеющих лицензию на осуществление образовательной деятельности в соответствии с Федеральным законом от 29 декабря 2012 года N 273-ФЗ &quot;Об образовании в Российской Федерации&quot; (далее - образовательная организация), а такж...">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96"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1022" w:name="P1022"/>
    <w:bookmarkEnd w:id="1022"/>
    <w:p>
      <w:pPr>
        <w:pStyle w:val="0"/>
        <w:spacing w:before="200" w:line-rule="auto"/>
        <w:ind w:firstLine="540"/>
        <w:jc w:val="both"/>
      </w:pPr>
      <w:r>
        <w:rPr>
          <w:sz w:val="20"/>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97"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приказом</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bookmarkStart w:id="1025" w:name="P1025"/>
    <w:bookmarkEnd w:id="1025"/>
    <w:p>
      <w:pPr>
        <w:pStyle w:val="0"/>
        <w:spacing w:before="200" w:line-rule="auto"/>
        <w:ind w:firstLine="540"/>
        <w:jc w:val="both"/>
      </w:pPr>
      <w:r>
        <w:rPr>
          <w:sz w:val="20"/>
        </w:rPr>
        <w:t xml:space="preserve">12. Для участия в отборе заявитель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w:t>
      </w:r>
    </w:p>
    <w:p>
      <w:pPr>
        <w:pStyle w:val="0"/>
        <w:spacing w:before="200" w:line-rule="auto"/>
        <w:ind w:firstLine="540"/>
        <w:jc w:val="both"/>
      </w:pPr>
      <w:r>
        <w:rPr>
          <w:sz w:val="20"/>
        </w:rPr>
        <w:t xml:space="preserve">заявление по форме, утвержденной Департаментом и размещенной в объявлении о проведении отбора посредством запроса предложений, содержащее предложение по реализации мероприятия;</w:t>
      </w:r>
    </w:p>
    <w:p>
      <w:pPr>
        <w:pStyle w:val="0"/>
        <w:spacing w:before="200" w:line-rule="auto"/>
        <w:ind w:firstLine="540"/>
        <w:jc w:val="both"/>
      </w:pPr>
      <w:r>
        <w:rPr>
          <w:sz w:val="20"/>
        </w:rPr>
        <w:t xml:space="preserve">документы, подтверждающие полномочия лица, действующего от имени заявителя (в случае обращения в центр занятости населения представителя заявителя);</w:t>
      </w:r>
    </w:p>
    <w:bookmarkStart w:id="1028" w:name="P1028"/>
    <w:bookmarkEnd w:id="1028"/>
    <w:p>
      <w:pPr>
        <w:pStyle w:val="0"/>
        <w:spacing w:before="200" w:line-rule="auto"/>
        <w:ind w:firstLine="540"/>
        <w:jc w:val="both"/>
      </w:pPr>
      <w:r>
        <w:rPr>
          <w:sz w:val="20"/>
        </w:rPr>
        <w:t xml:space="preserve">справку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pPr>
        <w:pStyle w:val="0"/>
        <w:jc w:val="both"/>
      </w:pPr>
      <w:r>
        <w:rPr>
          <w:sz w:val="20"/>
        </w:rPr>
        <w:t xml:space="preserve">(в ред. </w:t>
      </w:r>
      <w:hyperlink w:history="0" r:id="rId98"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утвержденный список работников и (или) работников оборонно-промышленных предприятий (с указанием ФИО, СНИЛС и даты рождения), нуждающихся в профобучении;</w:t>
      </w:r>
    </w:p>
    <w:p>
      <w:pPr>
        <w:pStyle w:val="0"/>
        <w:jc w:val="both"/>
      </w:pPr>
      <w:r>
        <w:rPr>
          <w:sz w:val="20"/>
        </w:rPr>
        <w:t xml:space="preserve">(в ред. </w:t>
      </w:r>
      <w:hyperlink w:history="0" r:id="rId99"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1032" w:name="P1032"/>
    <w:bookmarkEnd w:id="1032"/>
    <w:p>
      <w:pPr>
        <w:pStyle w:val="0"/>
        <w:spacing w:before="200" w:line-rule="auto"/>
        <w:ind w:firstLine="540"/>
        <w:jc w:val="both"/>
      </w:pPr>
      <w:r>
        <w:rPr>
          <w:sz w:val="20"/>
        </w:rPr>
        <w:t xml:space="preserve">гарантийное обязательство о сохранении рабочего места работнику и (или) работнику оборонно-промышленного предприятия (гарантийное обязательство о трудоустройстве после завершения обучения - в случае, если заключен ученический договор с работником оборонно-промышленного предприятия), направляемому на профобучение;</w:t>
      </w:r>
    </w:p>
    <w:p>
      <w:pPr>
        <w:pStyle w:val="0"/>
        <w:jc w:val="both"/>
      </w:pPr>
      <w:r>
        <w:rPr>
          <w:sz w:val="20"/>
        </w:rPr>
        <w:t xml:space="preserve">(в ред. </w:t>
      </w:r>
      <w:hyperlink w:history="0" r:id="rId100"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расчет затрат на оплату стоимости профобучения по утвержденной Департаментом форме и размещенной в объявлении о проведении отбора посредством запроса предложений;</w:t>
      </w:r>
    </w:p>
    <w:p>
      <w:pPr>
        <w:pStyle w:val="0"/>
        <w:spacing w:before="200" w:line-rule="auto"/>
        <w:ind w:firstLine="540"/>
        <w:jc w:val="both"/>
      </w:pPr>
      <w:r>
        <w:rPr>
          <w:sz w:val="20"/>
        </w:rPr>
        <w:t xml:space="preserve">заверенную копию приказа о введении режима неполного рабочего времени (дня (смены) и (или) неполной рабочей недели), временной приостановки работ, предоставлении отпусков без сохранения заработной платы, проведении мероприятий по высвобождению работников и (или) работников оборонно-промышленных предприятий, направляемых на профобучение (при наличии).</w:t>
      </w:r>
    </w:p>
    <w:p>
      <w:pPr>
        <w:pStyle w:val="0"/>
        <w:jc w:val="both"/>
      </w:pPr>
      <w:r>
        <w:rPr>
          <w:sz w:val="20"/>
        </w:rPr>
        <w:t xml:space="preserve">(в ред. </w:t>
      </w:r>
      <w:hyperlink w:history="0" r:id="rId101"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Заявитель несет ответственность за достоверность сведений, содержащихся в представленных документах.</w:t>
      </w:r>
    </w:p>
    <w:p>
      <w:pPr>
        <w:pStyle w:val="0"/>
        <w:spacing w:before="200" w:line-rule="auto"/>
        <w:ind w:firstLine="540"/>
        <w:jc w:val="both"/>
      </w:pPr>
      <w:r>
        <w:rPr>
          <w:sz w:val="20"/>
        </w:rPr>
        <w:t xml:space="preserve">13. В заявлении заявитель подтверждает соответствие установленным </w:t>
      </w:r>
      <w:hyperlink w:history="0" w:anchor="P1014" w:tooltip="11. Для участия в отборе заявитель на дату представления предложения должен соответствовать следующим требованиям:">
        <w:r>
          <w:rPr>
            <w:sz w:val="20"/>
            <w:color w:val="0000ff"/>
          </w:rPr>
          <w:t xml:space="preserve">пунктом 11</w:t>
        </w:r>
      </w:hyperlink>
      <w:r>
        <w:rPr>
          <w:sz w:val="20"/>
        </w:rPr>
        <w:t xml:space="preserve"> настоящего Порядка требованиям, </w:t>
      </w:r>
      <w:hyperlink w:history="0" w:anchor="P995" w:tooltip="5. Заявителями на получение субсидии являются лица, указанные в абзаце шестом пункта 2 настоящего Порядка.">
        <w:r>
          <w:rPr>
            <w:sz w:val="20"/>
            <w:color w:val="0000ff"/>
          </w:rPr>
          <w:t xml:space="preserve">пунктом 5</w:t>
        </w:r>
      </w:hyperlink>
      <w:r>
        <w:rPr>
          <w:sz w:val="20"/>
        </w:rPr>
        <w:t xml:space="preserve"> настоящего Порядка категориям, </w:t>
      </w:r>
      <w:hyperlink w:history="0" w:anchor="P997" w:tooltip="6. Критериями отбора заявителей, имеющих право на получение субсидии, являются:">
        <w:r>
          <w:rPr>
            <w:sz w:val="20"/>
            <w:color w:val="0000ff"/>
          </w:rPr>
          <w:t xml:space="preserve">пунктом 6</w:t>
        </w:r>
      </w:hyperlink>
      <w:r>
        <w:rPr>
          <w:sz w:val="20"/>
        </w:rPr>
        <w:t xml:space="preserve"> настоящего Порядка критериям, дает согласие на публикацию (размещение) в сети "Интернет" сведений о себе, о подаваемом предложении, иной информации о себе, связанной с проведением отбора, а для физических лиц - согласие на обработку персональных данных.</w:t>
      </w:r>
    </w:p>
    <w:p>
      <w:pPr>
        <w:pStyle w:val="0"/>
        <w:jc w:val="both"/>
      </w:pPr>
      <w:r>
        <w:rPr>
          <w:sz w:val="20"/>
        </w:rPr>
        <w:t xml:space="preserve">(в ред. </w:t>
      </w:r>
      <w:hyperlink w:history="0" r:id="rId102"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14. Предложение заявитель (уполномоченное им лицо) представляет на бумажном носителе непосредственно или почтовым отправлением в центр занятости населения по месту проведения отбора.</w:t>
      </w:r>
    </w:p>
    <w:p>
      <w:pPr>
        <w:pStyle w:val="0"/>
        <w:spacing w:before="200" w:line-rule="auto"/>
        <w:ind w:firstLine="540"/>
        <w:jc w:val="both"/>
      </w:pPr>
      <w:r>
        <w:rPr>
          <w:sz w:val="20"/>
        </w:rPr>
        <w:t xml:space="preserve">14.1. Центр занятости населения:</w:t>
      </w:r>
    </w:p>
    <w:p>
      <w:pPr>
        <w:pStyle w:val="0"/>
        <w:spacing w:before="200" w:line-rule="auto"/>
        <w:ind w:firstLine="540"/>
        <w:jc w:val="both"/>
      </w:pPr>
      <w:r>
        <w:rPr>
          <w:sz w:val="20"/>
        </w:rPr>
        <w:t xml:space="preserve">регистрирует предложение в журнале регистрации в день его поступления с указанием порядкового номера, даты и времени поступления, подписи и расшифровки подписи лиц, представивших и принявших предложение;</w:t>
      </w:r>
    </w:p>
    <w:p>
      <w:pPr>
        <w:pStyle w:val="0"/>
        <w:spacing w:before="200" w:line-rule="auto"/>
        <w:ind w:firstLine="540"/>
        <w:jc w:val="both"/>
      </w:pPr>
      <w:r>
        <w:rPr>
          <w:sz w:val="20"/>
        </w:rPr>
        <w:t xml:space="preserve">уведомляет заявителя о регистрации предложения в течение 2 рабочих дней со дня его регистрации путем направления в его адрес или непосредственного вручения уведомления о регистрации предложения.</w:t>
      </w:r>
    </w:p>
    <w:p>
      <w:pPr>
        <w:pStyle w:val="0"/>
        <w:spacing w:before="200" w:line-rule="auto"/>
        <w:ind w:firstLine="540"/>
        <w:jc w:val="both"/>
      </w:pPr>
      <w:r>
        <w:rPr>
          <w:sz w:val="20"/>
        </w:rPr>
        <w:t xml:space="preserve">14.2. Заявитель вправе внести изменения в предложение или отозвать его до окончания срока их приема, установленного объявлением о проведении отбора, путем направления в центр занятости населения соответствующего обращения, при этом датой регистрации предложения является дата внесения изменений, которые регистрируются как вновь поданное предложение с присвоением нового регистрационного номера, даты.</w:t>
      </w:r>
    </w:p>
    <w:p>
      <w:pPr>
        <w:pStyle w:val="0"/>
        <w:spacing w:before="200" w:line-rule="auto"/>
        <w:ind w:firstLine="540"/>
        <w:jc w:val="both"/>
      </w:pPr>
      <w:r>
        <w:rPr>
          <w:sz w:val="20"/>
        </w:rPr>
        <w:t xml:space="preserve">Предложение центр занятости населения возвращает заявителю в день его соответствующего обращения.</w:t>
      </w:r>
    </w:p>
    <w:p>
      <w:pPr>
        <w:pStyle w:val="0"/>
        <w:spacing w:before="200" w:line-rule="auto"/>
        <w:ind w:firstLine="540"/>
        <w:jc w:val="both"/>
      </w:pPr>
      <w:r>
        <w:rPr>
          <w:sz w:val="20"/>
        </w:rPr>
        <w:t xml:space="preserve">15. Центр занятости населения в течение 7 рабочих дней со дня регистрации предложения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сведения из Единого государственного реестра юридических лиц;</w:t>
      </w:r>
    </w:p>
    <w:p>
      <w:pPr>
        <w:pStyle w:val="0"/>
        <w:spacing w:before="200" w:line-rule="auto"/>
        <w:ind w:firstLine="540"/>
        <w:jc w:val="both"/>
      </w:pPr>
      <w:r>
        <w:rPr>
          <w:sz w:val="20"/>
        </w:rPr>
        <w:t xml:space="preserve">сведения из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сведения о дисквалифицированных руководителе или главном бухгалтере заявителя;</w:t>
      </w:r>
    </w:p>
    <w:p>
      <w:pPr>
        <w:pStyle w:val="0"/>
        <w:jc w:val="both"/>
      </w:pPr>
      <w:r>
        <w:rPr>
          <w:sz w:val="20"/>
        </w:rPr>
        <w:t xml:space="preserve">(абзац введен </w:t>
      </w:r>
      <w:hyperlink w:history="0" r:id="rId103"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приказом</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Заявитель вправе представить сведения, указанные в настоящем пункте, по собственной инициативе при подаче предложения.</w:t>
      </w:r>
    </w:p>
    <w:p>
      <w:pPr>
        <w:pStyle w:val="0"/>
        <w:jc w:val="both"/>
      </w:pPr>
      <w:r>
        <w:rPr>
          <w:sz w:val="20"/>
        </w:rPr>
        <w:t xml:space="preserve">(в ред. </w:t>
      </w:r>
      <w:hyperlink w:history="0" r:id="rId104"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15.1. Соответствие заявителя требованиям, установленным </w:t>
      </w:r>
      <w:hyperlink w:history="0" w:anchor="P1018" w:tooltip="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
        <w:r>
          <w:rPr>
            <w:sz w:val="20"/>
            <w:color w:val="0000ff"/>
          </w:rPr>
          <w:t xml:space="preserve">абзацами пятым</w:t>
        </w:r>
      </w:hyperlink>
      <w:r>
        <w:rPr>
          <w:sz w:val="20"/>
        </w:rPr>
        <w:t xml:space="preserve">, </w:t>
      </w:r>
      <w:hyperlink w:history="0" w:anchor="P1019" w:tooltip="не получать средства из бюджета автономного округа на основании иных нормативных правовых актов автономного округа на цели, предусмотренные пунктом 3 настоящего Порядка;">
        <w:r>
          <w:rPr>
            <w:sz w:val="20"/>
            <w:color w:val="0000ff"/>
          </w:rPr>
          <w:t xml:space="preserve">шестым пункта 11</w:t>
        </w:r>
      </w:hyperlink>
      <w:r>
        <w:rPr>
          <w:sz w:val="20"/>
        </w:rPr>
        <w:t xml:space="preserve"> настоящего Порядка, проверяется на основании документа, предусмотренного </w:t>
      </w:r>
      <w:hyperlink w:history="0" w:anchor="P1028" w:tooltip="справку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
        <w:r>
          <w:rPr>
            <w:sz w:val="20"/>
            <w:color w:val="0000ff"/>
          </w:rPr>
          <w:t xml:space="preserve">абзацем четвертым пункта 12</w:t>
        </w:r>
      </w:hyperlink>
      <w:r>
        <w:rPr>
          <w:sz w:val="20"/>
        </w:rPr>
        <w:t xml:space="preserve"> настоящего Порядка.</w:t>
      </w:r>
    </w:p>
    <w:p>
      <w:pPr>
        <w:pStyle w:val="0"/>
        <w:spacing w:before="200" w:line-rule="auto"/>
        <w:ind w:firstLine="540"/>
        <w:jc w:val="both"/>
      </w:pPr>
      <w:r>
        <w:rPr>
          <w:sz w:val="20"/>
        </w:rPr>
        <w:t xml:space="preserve">15.2. В целях проверки участника отбора на соответствие критериям отбора, установленным </w:t>
      </w:r>
      <w:hyperlink w:history="0" w:anchor="P1002" w:tooltip="наличие заявителя в перечне предприятий оборонно-промышленного комплекса, утвержденном приказом Министерства промышленности и торговли Российской Федерации.">
        <w:r>
          <w:rPr>
            <w:sz w:val="20"/>
            <w:color w:val="0000ff"/>
          </w:rPr>
          <w:t xml:space="preserve">абзацем вторым подпункта 6.2 пункта 6</w:t>
        </w:r>
      </w:hyperlink>
      <w:r>
        <w:rPr>
          <w:sz w:val="20"/>
        </w:rPr>
        <w:t xml:space="preserve"> настоящего Порядка, центр занятости населения не позднее 1 рабочего дня со дня регистрации предложения запрашивает соответствующую информацию (сведения) посредством направления запроса на официальном бланке центра занятости населения в Департамент.</w:t>
      </w:r>
    </w:p>
    <w:p>
      <w:pPr>
        <w:pStyle w:val="0"/>
        <w:spacing w:before="200" w:line-rule="auto"/>
        <w:ind w:firstLine="540"/>
        <w:jc w:val="both"/>
      </w:pPr>
      <w:r>
        <w:rPr>
          <w:sz w:val="20"/>
        </w:rPr>
        <w:t xml:space="preserve">Департамент не позднее 3 рабочих дней со дня поступления запроса направляет на официальном бланке Департамента информацию о соответствии/несоответствии участника отбора установленному критерию.</w:t>
      </w:r>
    </w:p>
    <w:p>
      <w:pPr>
        <w:pStyle w:val="0"/>
        <w:jc w:val="both"/>
      </w:pPr>
      <w:r>
        <w:rPr>
          <w:sz w:val="20"/>
        </w:rPr>
        <w:t xml:space="preserve">(п. 15.2 в ред. </w:t>
      </w:r>
      <w:hyperlink w:history="0" r:id="rId105"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15.3. Соответствие заявителя требованиям, установленным </w:t>
      </w:r>
      <w:hyperlink w:history="0" w:anchor="P1022" w:tooltip="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абзацем восьмым пункта 11</w:t>
        </w:r>
      </w:hyperlink>
      <w:r>
        <w:rPr>
          <w:sz w:val="20"/>
        </w:rPr>
        <w:t xml:space="preserve"> настоящего Порядка, проверяется на основании данных, указанных на официальном сайте Федеральной службы по финансовому мониторингу (</w:t>
      </w:r>
      <w:r>
        <w:rPr>
          <w:sz w:val="20"/>
        </w:rPr>
        <w:t xml:space="preserve">https://fedsfm.ru/</w:t>
      </w:r>
      <w:r>
        <w:rPr>
          <w:sz w:val="20"/>
        </w:rPr>
        <w:t xml:space="preserve">).</w:t>
      </w:r>
    </w:p>
    <w:p>
      <w:pPr>
        <w:pStyle w:val="0"/>
        <w:jc w:val="both"/>
      </w:pPr>
      <w:r>
        <w:rPr>
          <w:sz w:val="20"/>
        </w:rPr>
        <w:t xml:space="preserve">(п. 15.3 введен </w:t>
      </w:r>
      <w:hyperlink w:history="0" r:id="rId106"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приказом</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16 - 16.2. Утратили силу. - </w:t>
      </w:r>
      <w:hyperlink w:history="0" r:id="rId107"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17. Соответствие заявителя установленным </w:t>
      </w:r>
      <w:hyperlink w:history="0" w:anchor="P995" w:tooltip="5. Заявителями на получение субсидии являются лица, указанные в абзаце шестом пункта 2 настоящего Порядка.">
        <w:r>
          <w:rPr>
            <w:sz w:val="20"/>
            <w:color w:val="0000ff"/>
          </w:rPr>
          <w:t xml:space="preserve">пунктом 5</w:t>
        </w:r>
      </w:hyperlink>
      <w:r>
        <w:rPr>
          <w:sz w:val="20"/>
        </w:rPr>
        <w:t xml:space="preserve"> настоящего Порядка категориям центр занятости населения проверяет на основании:</w:t>
      </w:r>
    </w:p>
    <w:p>
      <w:pPr>
        <w:pStyle w:val="0"/>
        <w:spacing w:before="200" w:line-rule="auto"/>
        <w:ind w:firstLine="540"/>
        <w:jc w:val="both"/>
      </w:pPr>
      <w:r>
        <w:rPr>
          <w:sz w:val="20"/>
        </w:rPr>
        <w:t xml:space="preserve">сведений из Единого государственного реестра юридических лиц;</w:t>
      </w:r>
    </w:p>
    <w:p>
      <w:pPr>
        <w:pStyle w:val="0"/>
        <w:spacing w:before="200" w:line-rule="auto"/>
        <w:ind w:firstLine="540"/>
        <w:jc w:val="both"/>
      </w:pPr>
      <w:r>
        <w:rPr>
          <w:sz w:val="20"/>
        </w:rPr>
        <w:t xml:space="preserve">сведений из Единого государственного реестра индивидуальных предпринимателей.</w:t>
      </w:r>
    </w:p>
    <w:p>
      <w:pPr>
        <w:pStyle w:val="0"/>
        <w:spacing w:before="200" w:line-rule="auto"/>
        <w:ind w:firstLine="540"/>
        <w:jc w:val="both"/>
      </w:pPr>
      <w:r>
        <w:rPr>
          <w:sz w:val="20"/>
        </w:rPr>
        <w:t xml:space="preserve">18. Соответствие заявителя установленным </w:t>
      </w:r>
      <w:hyperlink w:history="0" w:anchor="P997" w:tooltip="6. Критериями отбора заявителей, имеющих право на получение субсидии, являются:">
        <w:r>
          <w:rPr>
            <w:sz w:val="20"/>
            <w:color w:val="0000ff"/>
          </w:rPr>
          <w:t xml:space="preserve">пунктом 6</w:t>
        </w:r>
      </w:hyperlink>
      <w:r>
        <w:rPr>
          <w:sz w:val="20"/>
        </w:rPr>
        <w:t xml:space="preserve"> настоящего Порядка критериям центр занятости населения проверяет на основании:</w:t>
      </w:r>
    </w:p>
    <w:p>
      <w:pPr>
        <w:pStyle w:val="0"/>
        <w:spacing w:before="200" w:line-rule="auto"/>
        <w:ind w:firstLine="540"/>
        <w:jc w:val="both"/>
      </w:pPr>
      <w:r>
        <w:rPr>
          <w:sz w:val="20"/>
        </w:rPr>
        <w:t xml:space="preserve">данных Единой цифровой платформы в сфере занятости и трудовых отношений "Работа в России";</w:t>
      </w:r>
    </w:p>
    <w:p>
      <w:pPr>
        <w:pStyle w:val="0"/>
        <w:spacing w:before="200" w:line-rule="auto"/>
        <w:ind w:firstLine="540"/>
        <w:jc w:val="both"/>
      </w:pPr>
      <w:r>
        <w:rPr>
          <w:sz w:val="20"/>
        </w:rPr>
        <w:t xml:space="preserve">документа, предусмотренного </w:t>
      </w:r>
      <w:hyperlink w:history="0" w:anchor="P1032" w:tooltip="гарантийное обязательство о сохранении рабочего места работнику и (или) работнику оборонно-промышленного предприятия (гарантийное обязательство о трудоустройстве после завершения обучения - в случае, если заключен ученический договор с работником оборонно-промышленного предприятия), направляемому на профобучение;">
        <w:r>
          <w:rPr>
            <w:sz w:val="20"/>
            <w:color w:val="0000ff"/>
          </w:rPr>
          <w:t xml:space="preserve">абзацем шестым пункта 12</w:t>
        </w:r>
      </w:hyperlink>
      <w:r>
        <w:rPr>
          <w:sz w:val="20"/>
        </w:rPr>
        <w:t xml:space="preserve"> настоящего Порядка.</w:t>
      </w:r>
    </w:p>
    <w:p>
      <w:pPr>
        <w:pStyle w:val="0"/>
        <w:spacing w:before="200" w:line-rule="auto"/>
        <w:ind w:firstLine="540"/>
        <w:jc w:val="both"/>
      </w:pPr>
      <w:r>
        <w:rPr>
          <w:sz w:val="20"/>
        </w:rPr>
        <w:t xml:space="preserve">19. В случае если заявитель вносил изменения в предложение, при рассмотрении предложений учитывается дата регистрации уточненного предложения.</w:t>
      </w:r>
    </w:p>
    <w:p>
      <w:pPr>
        <w:pStyle w:val="0"/>
        <w:jc w:val="both"/>
      </w:pPr>
      <w:r>
        <w:rPr>
          <w:sz w:val="20"/>
        </w:rPr>
        <w:t xml:space="preserve">(п. 19 в ред. </w:t>
      </w:r>
      <w:hyperlink w:history="0" r:id="rId108"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1069" w:name="P1069"/>
    <w:bookmarkEnd w:id="1069"/>
    <w:p>
      <w:pPr>
        <w:pStyle w:val="0"/>
        <w:spacing w:before="200" w:line-rule="auto"/>
        <w:ind w:firstLine="540"/>
        <w:jc w:val="both"/>
      </w:pPr>
      <w:r>
        <w:rPr>
          <w:sz w:val="20"/>
        </w:rPr>
        <w:t xml:space="preserve">20. В течение 2 рабочих дней после окончания проверки заявителя на соответствие установленным </w:t>
      </w:r>
      <w:hyperlink w:history="0" w:anchor="P1014" w:tooltip="11. Для участия в отборе заявитель на дату представления предложения должен соответствовать следующим требованиям:">
        <w:r>
          <w:rPr>
            <w:sz w:val="20"/>
            <w:color w:val="0000ff"/>
          </w:rPr>
          <w:t xml:space="preserve">пунктом 11</w:t>
        </w:r>
      </w:hyperlink>
      <w:r>
        <w:rPr>
          <w:sz w:val="20"/>
        </w:rPr>
        <w:t xml:space="preserve"> настоящего Порядка требованиям, </w:t>
      </w:r>
      <w:hyperlink w:history="0" w:anchor="P995" w:tooltip="5. Заявителями на получение субсидии являются лица, указанные в абзаце шестом пункта 2 настоящего Порядка.">
        <w:r>
          <w:rPr>
            <w:sz w:val="20"/>
            <w:color w:val="0000ff"/>
          </w:rPr>
          <w:t xml:space="preserve">пунктом 5</w:t>
        </w:r>
      </w:hyperlink>
      <w:r>
        <w:rPr>
          <w:sz w:val="20"/>
        </w:rPr>
        <w:t xml:space="preserve"> настоящего Порядка категориям, </w:t>
      </w:r>
      <w:hyperlink w:history="0" w:anchor="P997" w:tooltip="6. Критериями отбора заявителей, имеющих право на получение субсидии, являются:">
        <w:r>
          <w:rPr>
            <w:sz w:val="20"/>
            <w:color w:val="0000ff"/>
          </w:rPr>
          <w:t xml:space="preserve">пунктом 6</w:t>
        </w:r>
      </w:hyperlink>
      <w:r>
        <w:rPr>
          <w:sz w:val="20"/>
        </w:rPr>
        <w:t xml:space="preserve"> настоящего Порядка критериям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 по форме, утвержденной Департаментом.</w:t>
      </w:r>
    </w:p>
    <w:p>
      <w:pPr>
        <w:pStyle w:val="0"/>
        <w:spacing w:before="200" w:line-rule="auto"/>
        <w:ind w:firstLine="540"/>
        <w:jc w:val="both"/>
      </w:pPr>
      <w:r>
        <w:rPr>
          <w:sz w:val="20"/>
        </w:rPr>
        <w:t xml:space="preserve">Основания для отклонения предложения на стадии рассмотрения, оценки и отказа в предоставлении субсидии:</w:t>
      </w:r>
    </w:p>
    <w:p>
      <w:pPr>
        <w:pStyle w:val="0"/>
        <w:spacing w:before="200" w:line-rule="auto"/>
        <w:ind w:firstLine="540"/>
        <w:jc w:val="both"/>
      </w:pPr>
      <w:r>
        <w:rPr>
          <w:sz w:val="20"/>
        </w:rPr>
        <w:t xml:space="preserve">недостоверность представленной заявителем информации, в том числе о месте его нахождения и адресе;</w:t>
      </w:r>
    </w:p>
    <w:p>
      <w:pPr>
        <w:pStyle w:val="0"/>
        <w:spacing w:before="200" w:line-rule="auto"/>
        <w:ind w:firstLine="540"/>
        <w:jc w:val="both"/>
      </w:pPr>
      <w:r>
        <w:rPr>
          <w:sz w:val="20"/>
        </w:rPr>
        <w:t xml:space="preserve">несоответствие представленных заявителем предложений требованиям, установленным в объявлении о проведении отбора, в том числе к форме заявления;</w:t>
      </w:r>
    </w:p>
    <w:p>
      <w:pPr>
        <w:pStyle w:val="0"/>
        <w:spacing w:before="200" w:line-rule="auto"/>
        <w:ind w:firstLine="540"/>
        <w:jc w:val="both"/>
      </w:pPr>
      <w:r>
        <w:rPr>
          <w:sz w:val="20"/>
        </w:rPr>
        <w:t xml:space="preserve">несоответствие заявителя требованиям, установленным </w:t>
      </w:r>
      <w:hyperlink w:history="0" w:anchor="P1014" w:tooltip="11. Для участия в отборе заявитель на дату представления предложения должен соответствовать следующим требованиям:">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входящих в состав предложения, не в полном объеме, предусмотренном </w:t>
      </w:r>
      <w:hyperlink w:history="0" w:anchor="P1025" w:tooltip="12. Для участия в отборе заяви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подача заявителем предложения после даты и (или) времени, определенных для его подачи;</w:t>
      </w:r>
    </w:p>
    <w:p>
      <w:pPr>
        <w:pStyle w:val="0"/>
        <w:spacing w:before="200" w:line-rule="auto"/>
        <w:ind w:firstLine="540"/>
        <w:jc w:val="both"/>
      </w:pPr>
      <w:r>
        <w:rPr>
          <w:sz w:val="20"/>
        </w:rPr>
        <w:t xml:space="preserve">несоответствие заявителя категориям, предусмотренным </w:t>
      </w:r>
      <w:hyperlink w:history="0" w:anchor="P995" w:tooltip="5. Заявителями на получение субсидии являются лица, указанные в абзаце шестом пункта 2 настоящего Порядка.">
        <w:r>
          <w:rPr>
            <w:sz w:val="20"/>
            <w:color w:val="0000ff"/>
          </w:rPr>
          <w:t xml:space="preserve">пунктом 5</w:t>
        </w:r>
      </w:hyperlink>
      <w:r>
        <w:rPr>
          <w:sz w:val="20"/>
        </w:rPr>
        <w:t xml:space="preserve"> настоящего Порядка, и (или) критериям, предусмотренным </w:t>
      </w:r>
      <w:hyperlink w:history="0" w:anchor="P997" w:tooltip="6. Критериями отбора заявителей, имеющих право на получение субсидии, являются:">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21. В случае выявления в результате отбора хотя бы одного основания для отклонения предложения на стадии рассмотрения, оценки и отказа в предоставлении субсидии центр занятости населения принимает решение об отклонении предложения и отказе в предоставлении субсидии.</w:t>
      </w:r>
    </w:p>
    <w:p>
      <w:pPr>
        <w:pStyle w:val="0"/>
        <w:spacing w:before="200" w:line-rule="auto"/>
        <w:ind w:firstLine="540"/>
        <w:jc w:val="both"/>
      </w:pPr>
      <w:r>
        <w:rPr>
          <w:sz w:val="20"/>
        </w:rPr>
        <w:t xml:space="preserve">21.1. В случае соответствия заявителя всем установленным </w:t>
      </w:r>
      <w:hyperlink w:history="0" w:anchor="P1014" w:tooltip="11. Для участия в отборе заявитель на дату представления предложения должен соответствовать следующим требованиям:">
        <w:r>
          <w:rPr>
            <w:sz w:val="20"/>
            <w:color w:val="0000ff"/>
          </w:rPr>
          <w:t xml:space="preserve">пунктом 11</w:t>
        </w:r>
      </w:hyperlink>
      <w:r>
        <w:rPr>
          <w:sz w:val="20"/>
        </w:rPr>
        <w:t xml:space="preserve"> настоящего Порядка требованиям, </w:t>
      </w:r>
      <w:hyperlink w:history="0" w:anchor="P995" w:tooltip="5. Заявителями на получение субсидии являются лица, указанные в абзаце шестом пункта 2 настоящего Порядка.">
        <w:r>
          <w:rPr>
            <w:sz w:val="20"/>
            <w:color w:val="0000ff"/>
          </w:rPr>
          <w:t xml:space="preserve">пунктом 5</w:t>
        </w:r>
      </w:hyperlink>
      <w:r>
        <w:rPr>
          <w:sz w:val="20"/>
        </w:rPr>
        <w:t xml:space="preserve"> настоящего Порядка категориям, </w:t>
      </w:r>
      <w:hyperlink w:history="0" w:anchor="P997" w:tooltip="6. Критериями отбора заявителей, имеющих право на получение субсидии, являются:">
        <w:r>
          <w:rPr>
            <w:sz w:val="20"/>
            <w:color w:val="0000ff"/>
          </w:rPr>
          <w:t xml:space="preserve">пунктом 6</w:t>
        </w:r>
      </w:hyperlink>
      <w:r>
        <w:rPr>
          <w:sz w:val="20"/>
        </w:rPr>
        <w:t xml:space="preserve"> настоящего Порядка критериям, а также представленного им предложения требованиям, установленным </w:t>
      </w:r>
      <w:hyperlink w:history="0" w:anchor="P1025" w:tooltip="12. Для участия в отборе заявитель либо уполномоченное им лицо представляет в центр занятости населения по месту проведения отбора предложение, включающее в себя следующие документы:">
        <w:r>
          <w:rPr>
            <w:sz w:val="20"/>
            <w:color w:val="0000ff"/>
          </w:rPr>
          <w:t xml:space="preserve">пунктом 12</w:t>
        </w:r>
      </w:hyperlink>
      <w:r>
        <w:rPr>
          <w:sz w:val="20"/>
        </w:rPr>
        <w:t xml:space="preserve"> настоящего Порядка, центр занятости населения принимает решение о предоставлении субсидии.</w:t>
      </w:r>
    </w:p>
    <w:p>
      <w:pPr>
        <w:pStyle w:val="0"/>
        <w:spacing w:before="200" w:line-rule="auto"/>
        <w:ind w:firstLine="540"/>
        <w:jc w:val="both"/>
      </w:pPr>
      <w:r>
        <w:rPr>
          <w:sz w:val="20"/>
        </w:rPr>
        <w:t xml:space="preserve">21.2. Решения, предусмотренные настоящим пунктом, центр занятости населения оформляет в день их принятия.</w:t>
      </w:r>
    </w:p>
    <w:p>
      <w:pPr>
        <w:pStyle w:val="0"/>
        <w:spacing w:before="200" w:line-rule="auto"/>
        <w:ind w:firstLine="540"/>
        <w:jc w:val="both"/>
      </w:pPr>
      <w:r>
        <w:rPr>
          <w:sz w:val="20"/>
        </w:rPr>
        <w:t xml:space="preserve">22. Центр занятости населения в случае принятия решения о предоставлении субсидии (об отклонении предложения и отказе в предоставлении субсидии) уведомляет об этом заявителя в течение 2 рабочих дней со дня его принятия путем направления в адрес заявителя или непосредственного вручения копии решения о предоставлении субсидии (об отклонении предложения и отказе в предоставлении субсидии).</w:t>
      </w:r>
    </w:p>
    <w:p>
      <w:pPr>
        <w:pStyle w:val="0"/>
        <w:spacing w:before="200" w:line-rule="auto"/>
        <w:ind w:firstLine="540"/>
        <w:jc w:val="both"/>
      </w:pPr>
      <w:r>
        <w:rPr>
          <w:sz w:val="20"/>
        </w:rPr>
        <w:t xml:space="preserve">23. Центр занятости населения в течение 3 рабочих дней после принятия решений, указанных в </w:t>
      </w:r>
      <w:hyperlink w:history="0" w:anchor="P1069" w:tooltip="20. В течение 2 рабочих дней после окончания проверки заявителя на соответствие установленным пунктом 11 настоящего Порядка требованиям, пунктом 5 настоящего Порядка категориям, пунктом 6 настоящего Порядка критериям центр занятости населения рассматривает и оценивает предложения и принимает решение о предоставлении субсидии (отклонении предложения и отказе в предоставлении субсидии) по форме, утвержденной Департаментом.">
        <w:r>
          <w:rPr>
            <w:sz w:val="20"/>
            <w:color w:val="0000ff"/>
          </w:rPr>
          <w:t xml:space="preserve">пункте 20</w:t>
        </w:r>
      </w:hyperlink>
      <w:r>
        <w:rPr>
          <w:sz w:val="20"/>
        </w:rPr>
        <w:t xml:space="preserve"> настоящего Порядка, размещает на едином портале (при наличии технической возможности), официальном сайте в разделе "Заявителям" информацию о результатах отбора с указанием следующих сведений:</w:t>
      </w:r>
    </w:p>
    <w:p>
      <w:pPr>
        <w:pStyle w:val="0"/>
        <w:spacing w:before="200" w:line-rule="auto"/>
        <w:ind w:firstLine="540"/>
        <w:jc w:val="both"/>
      </w:pPr>
      <w:r>
        <w:rPr>
          <w:sz w:val="20"/>
        </w:rPr>
        <w:t xml:space="preserve">дата, время и место рассмотрения и оценки предложений;</w:t>
      </w:r>
    </w:p>
    <w:p>
      <w:pPr>
        <w:pStyle w:val="0"/>
        <w:spacing w:before="200" w:line-rule="auto"/>
        <w:ind w:firstLine="540"/>
        <w:jc w:val="both"/>
      </w:pPr>
      <w:r>
        <w:rPr>
          <w:sz w:val="20"/>
        </w:rPr>
        <w:t xml:space="preserve">информация о заявителях, предложения которых были рассмотрены;</w:t>
      </w:r>
    </w:p>
    <w:p>
      <w:pPr>
        <w:pStyle w:val="0"/>
        <w:spacing w:before="200" w:line-rule="auto"/>
        <w:ind w:firstLine="540"/>
        <w:jc w:val="both"/>
      </w:pPr>
      <w:r>
        <w:rPr>
          <w:sz w:val="20"/>
        </w:rPr>
        <w:t xml:space="preserve">информация о заявителях,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о предоставлении субсидии, и размер предоставляемой ему (им) субсидии.</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24. Субсидия предоставляется на основании соглашения о предоставлении субсидии (далее - Соглашение).</w:t>
      </w:r>
    </w:p>
    <w:p>
      <w:pPr>
        <w:pStyle w:val="0"/>
        <w:spacing w:before="200" w:line-rule="auto"/>
        <w:ind w:firstLine="540"/>
        <w:jc w:val="both"/>
      </w:pPr>
      <w:r>
        <w:rPr>
          <w:sz w:val="20"/>
        </w:rPr>
        <w:t xml:space="preserve">25.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w:t>
      </w:r>
    </w:p>
    <w:p>
      <w:pPr>
        <w:pStyle w:val="0"/>
        <w:spacing w:before="200" w:line-rule="auto"/>
        <w:ind w:firstLine="540"/>
        <w:jc w:val="both"/>
      </w:pPr>
      <w:r>
        <w:rPr>
          <w:sz w:val="20"/>
        </w:rPr>
        <w:t xml:space="preserve">типовой формой, утвержденной Департаментом финансов автономного округа, между центром занятости населения и получателем субсидии - работодателем;</w:t>
      </w:r>
    </w:p>
    <w:p>
      <w:pPr>
        <w:pStyle w:val="0"/>
        <w:spacing w:before="200" w:line-rule="auto"/>
        <w:ind w:firstLine="540"/>
        <w:jc w:val="both"/>
      </w:pPr>
      <w:r>
        <w:rPr>
          <w:sz w:val="20"/>
        </w:rPr>
        <w:t xml:space="preserve">типовой формой, утвержденной Министерством финансов Российской Федерации, между центром занятости населения и получателем субсидии - работодателем оборонно-промышленного комплекса.</w:t>
      </w:r>
    </w:p>
    <w:p>
      <w:pPr>
        <w:pStyle w:val="0"/>
        <w:jc w:val="both"/>
      </w:pPr>
      <w:r>
        <w:rPr>
          <w:sz w:val="20"/>
        </w:rPr>
        <w:t xml:space="preserve">(в ред. </w:t>
      </w:r>
      <w:hyperlink w:history="0" r:id="rId109"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26. Соглашение предусматривает:</w:t>
      </w:r>
    </w:p>
    <w:p>
      <w:pPr>
        <w:pStyle w:val="0"/>
        <w:spacing w:before="200" w:line-rule="auto"/>
        <w:ind w:firstLine="540"/>
        <w:jc w:val="both"/>
      </w:pPr>
      <w:r>
        <w:rPr>
          <w:sz w:val="20"/>
        </w:rPr>
        <w:t xml:space="preserve">конкретные значения показателей для достижения результата предоставления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меры ответственности за недостижение результата предоставления субсидии и показателей для достижения результата;</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центром занятости населения порядка и условий предоставления субсидии, в том числе в части достижения результатов предоставления субсидии, а также органом государственного финансового контроля автономного округа проверки соблюдения получателем субсидии порядка и условий предоставления субсидии в соответствии со </w:t>
      </w:r>
      <w:hyperlink w:history="0" r:id="rId11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1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населения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w:t>
      </w:r>
    </w:p>
    <w:p>
      <w:pPr>
        <w:pStyle w:val="0"/>
        <w:jc w:val="both"/>
      </w:pPr>
      <w:r>
        <w:rPr>
          <w:sz w:val="20"/>
        </w:rPr>
        <w:t xml:space="preserve">(в ред. </w:t>
      </w:r>
      <w:hyperlink w:history="0" r:id="rId112"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право Департамента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иные положения, необходимые для реализации целей и условий настоящего Порядка.</w:t>
      </w:r>
    </w:p>
    <w:p>
      <w:pPr>
        <w:pStyle w:val="0"/>
        <w:spacing w:before="200" w:line-rule="auto"/>
        <w:ind w:firstLine="540"/>
        <w:jc w:val="both"/>
      </w:pPr>
      <w:r>
        <w:rPr>
          <w:sz w:val="20"/>
        </w:rPr>
        <w:t xml:space="preserve">27. В день принятия решения о предоставлении субсидии (об отклонении предложения и отказе в предоставлении субсидии) центр занятости населения направляет работодателю, работодателю оборонно-промышленного комплекса уведомление о принятом решении.</w:t>
      </w:r>
    </w:p>
    <w:p>
      <w:pPr>
        <w:pStyle w:val="0"/>
        <w:jc w:val="both"/>
      </w:pPr>
      <w:r>
        <w:rPr>
          <w:sz w:val="20"/>
        </w:rPr>
        <w:t xml:space="preserve">(в ред. </w:t>
      </w:r>
      <w:hyperlink w:history="0" r:id="rId113"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28. Центр занятости населения в течение одного рабочего дня с даты принятия решения о предоставлении субсидии формирует и направляет получателю субсидии - работодателю посредством государственной информационной системы "Региональный электронный бюджет Югры" (далее - информационная система) проект Соглашения.</w:t>
      </w:r>
    </w:p>
    <w:p>
      <w:pPr>
        <w:pStyle w:val="0"/>
        <w:spacing w:before="200" w:line-rule="auto"/>
        <w:ind w:firstLine="540"/>
        <w:jc w:val="both"/>
      </w:pPr>
      <w:r>
        <w:rPr>
          <w:sz w:val="20"/>
        </w:rPr>
        <w:t xml:space="preserve">Центр занятости населения в течение 2 рабочих дней с даты принятия решения о предоставлении субсидии формирует и направляет получателю субсидии - работодателю оборонно-промышленного комплекса посредством государственной интегрированной информационной системы управления общественными финансами "Электронный бюджет" (далее - Электронный бюджет РФ) проект Соглашения.</w:t>
      </w:r>
    </w:p>
    <w:p>
      <w:pPr>
        <w:pStyle w:val="0"/>
        <w:jc w:val="both"/>
      </w:pPr>
      <w:r>
        <w:rPr>
          <w:sz w:val="20"/>
        </w:rPr>
        <w:t xml:space="preserve">(в ред. </w:t>
      </w:r>
      <w:hyperlink w:history="0" r:id="rId114"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28.1.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информационной системе, Электронном бюджете РФ усиленной квалифицированной электронной подписью лица, имеющего право действовать от его имени, не позднее 5 рабочих дней со дня получения Соглашения.</w:t>
      </w:r>
    </w:p>
    <w:p>
      <w:pPr>
        <w:pStyle w:val="0"/>
        <w:spacing w:before="200" w:line-rule="auto"/>
        <w:ind w:firstLine="540"/>
        <w:jc w:val="both"/>
      </w:pPr>
      <w:r>
        <w:rPr>
          <w:sz w:val="20"/>
        </w:rPr>
        <w:t xml:space="preserve">28.2.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Электронном бюджете РФ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 (применимо исключительно к работодателю).</w:t>
      </w:r>
    </w:p>
    <w:p>
      <w:pPr>
        <w:pStyle w:val="0"/>
        <w:jc w:val="both"/>
      </w:pPr>
      <w:r>
        <w:rPr>
          <w:sz w:val="20"/>
        </w:rPr>
        <w:t xml:space="preserve">(в ред. </w:t>
      </w:r>
      <w:hyperlink w:history="0" r:id="rId115"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Центр занятости населения в течение 2 рабочих дней с даты принятия решения о предоставлении субсидии вручает непосредственно получателю субсидии или направляет по электронной почте с уведомлением о прочтении проект Соглашения.</w:t>
      </w:r>
    </w:p>
    <w:p>
      <w:pPr>
        <w:pStyle w:val="0"/>
        <w:spacing w:before="200" w:line-rule="auto"/>
        <w:ind w:firstLine="540"/>
        <w:jc w:val="both"/>
      </w:pPr>
      <w:r>
        <w:rPr>
          <w:sz w:val="20"/>
        </w:rPr>
        <w:t xml:space="preserve">Получатель субсидии в течение 5 рабочих дней со дня получения проекта Соглашения подписывает и представляет его в Департамент непосредственно или почтовым отправлением.</w:t>
      </w:r>
    </w:p>
    <w:p>
      <w:pPr>
        <w:pStyle w:val="0"/>
        <w:spacing w:before="200" w:line-rule="auto"/>
        <w:ind w:firstLine="540"/>
        <w:jc w:val="both"/>
      </w:pPr>
      <w:r>
        <w:rPr>
          <w:sz w:val="20"/>
        </w:rPr>
        <w:t xml:space="preserve">При почтовом отправлении датой представления Соглашения считается дата его отправки заказным письмом. О направлении Соглашения почтовым отправлением получатель уведомляет Департамент по электронной почте в срок, установленный настоящим подпунктом.</w:t>
      </w:r>
    </w:p>
    <w:p>
      <w:pPr>
        <w:pStyle w:val="0"/>
        <w:spacing w:before="200" w:line-rule="auto"/>
        <w:ind w:firstLine="540"/>
        <w:jc w:val="both"/>
      </w:pPr>
      <w:r>
        <w:rPr>
          <w:sz w:val="20"/>
        </w:rPr>
        <w:t xml:space="preserve">28.3.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w:t>
      </w:r>
    </w:p>
    <w:p>
      <w:pPr>
        <w:pStyle w:val="0"/>
        <w:spacing w:before="200" w:line-rule="auto"/>
        <w:ind w:firstLine="540"/>
        <w:jc w:val="both"/>
      </w:pPr>
      <w:r>
        <w:rPr>
          <w:sz w:val="20"/>
        </w:rPr>
        <w:t xml:space="preserve">28.4. Датой фактического подписания Соглашения считается дата его подписания всеми его сторонами.</w:t>
      </w:r>
    </w:p>
    <w:p>
      <w:pPr>
        <w:pStyle w:val="0"/>
        <w:spacing w:before="200" w:line-rule="auto"/>
        <w:ind w:firstLine="540"/>
        <w:jc w:val="both"/>
      </w:pPr>
      <w:r>
        <w:rPr>
          <w:sz w:val="20"/>
        </w:rPr>
        <w:t xml:space="preserve">29. Размер субсидии определяется по формуле:</w:t>
      </w:r>
    </w:p>
    <w:p>
      <w:pPr>
        <w:pStyle w:val="0"/>
        <w:ind w:firstLine="540"/>
        <w:jc w:val="both"/>
      </w:pPr>
      <w:r>
        <w:rPr>
          <w:sz w:val="20"/>
        </w:rPr>
      </w:r>
    </w:p>
    <w:p>
      <w:pPr>
        <w:pStyle w:val="0"/>
        <w:ind w:firstLine="540"/>
        <w:jc w:val="both"/>
      </w:pPr>
      <w:r>
        <w:rPr>
          <w:sz w:val="20"/>
        </w:rPr>
        <w:t xml:space="preserve">S = (A * С) + P + (300 * Н) + (М * К), где:</w:t>
      </w:r>
    </w:p>
    <w:p>
      <w:pPr>
        <w:pStyle w:val="0"/>
        <w:ind w:firstLine="540"/>
        <w:jc w:val="both"/>
      </w:pPr>
      <w:r>
        <w:rPr>
          <w:sz w:val="20"/>
        </w:rPr>
      </w:r>
    </w:p>
    <w:p>
      <w:pPr>
        <w:pStyle w:val="0"/>
        <w:ind w:firstLine="540"/>
        <w:jc w:val="both"/>
      </w:pPr>
      <w:r>
        <w:rPr>
          <w:sz w:val="20"/>
        </w:rPr>
        <w:t xml:space="preserve">A - количество человек;</w:t>
      </w:r>
    </w:p>
    <w:p>
      <w:pPr>
        <w:pStyle w:val="0"/>
        <w:spacing w:before="200" w:line-rule="auto"/>
        <w:ind w:firstLine="540"/>
        <w:jc w:val="both"/>
      </w:pPr>
      <w:r>
        <w:rPr>
          <w:sz w:val="20"/>
        </w:rPr>
        <w:t xml:space="preserve">С - стоимость обучения (средняя стоимость курса профобучения 1 работника - не более 35,0 тыс. рублей, 1 работника оборонно-промышленного предприятия - 59,58 тыс. рублей).);</w:t>
      </w:r>
    </w:p>
    <w:p>
      <w:pPr>
        <w:pStyle w:val="0"/>
        <w:jc w:val="both"/>
      </w:pPr>
      <w:r>
        <w:rPr>
          <w:sz w:val="20"/>
        </w:rPr>
        <w:t xml:space="preserve">(в ред. </w:t>
      </w:r>
      <w:hyperlink w:history="0" r:id="rId116"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P - стоимость проезда (определяется в соответствии с </w:t>
      </w:r>
      <w:hyperlink w:history="0" w:anchor="P1131" w:tooltip="30.1. Стоимости проезда к месту профобучения в другую местность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и стоимости провоза багажа в размере фактических расходов, подтвержденных проездными документами, но не выше стоимости проезда:">
        <w:r>
          <w:rPr>
            <w:sz w:val="20"/>
            <w:color w:val="0000ff"/>
          </w:rPr>
          <w:t xml:space="preserve">подпунктом 30.1 пункта 30</w:t>
        </w:r>
      </w:hyperlink>
      <w:r>
        <w:rPr>
          <w:sz w:val="20"/>
        </w:rPr>
        <w:t xml:space="preserve"> настоящего Порядка;</w:t>
      </w:r>
    </w:p>
    <w:p>
      <w:pPr>
        <w:pStyle w:val="0"/>
        <w:spacing w:before="200" w:line-rule="auto"/>
        <w:ind w:firstLine="540"/>
        <w:jc w:val="both"/>
      </w:pPr>
      <w:r>
        <w:rPr>
          <w:sz w:val="20"/>
        </w:rPr>
        <w:t xml:space="preserve">Н - количество суток нахождения в пути следования к месту обучения и обратно;</w:t>
      </w:r>
    </w:p>
    <w:p>
      <w:pPr>
        <w:pStyle w:val="0"/>
        <w:spacing w:before="200" w:line-rule="auto"/>
        <w:ind w:firstLine="540"/>
        <w:jc w:val="both"/>
      </w:pPr>
      <w:r>
        <w:rPr>
          <w:sz w:val="20"/>
        </w:rPr>
        <w:t xml:space="preserve">М - стоимость найма жилого помещения в сутки в размере фактических расходов, подтвержденных соответствующими документами, но не более 550 рублей в сутки;</w:t>
      </w:r>
    </w:p>
    <w:p>
      <w:pPr>
        <w:pStyle w:val="0"/>
        <w:spacing w:before="200" w:line-rule="auto"/>
        <w:ind w:firstLine="540"/>
        <w:jc w:val="both"/>
      </w:pPr>
      <w:r>
        <w:rPr>
          <w:sz w:val="20"/>
        </w:rPr>
        <w:t xml:space="preserve">К - количество суток найма жилого помещения.</w:t>
      </w:r>
    </w:p>
    <w:p>
      <w:pPr>
        <w:pStyle w:val="0"/>
        <w:spacing w:before="200" w:line-rule="auto"/>
        <w:ind w:firstLine="540"/>
        <w:jc w:val="both"/>
      </w:pPr>
      <w:r>
        <w:rPr>
          <w:sz w:val="20"/>
        </w:rPr>
        <w:t xml:space="preserve">30. В случаях отсутствия возможности прохождения профобучения по профессии (специальности) в очной и (или) очно-заочной формах по месту жительства (месту пребывания) работника, работника оборонно-промышленного предприятия, отказа от дистанционной формы обучения субсидия предоставляется на профобучение работника, работника оборонно-промышленного предприятия в другой местности, при этом норматив затрат рассчитывается с учетом:</w:t>
      </w:r>
    </w:p>
    <w:p>
      <w:pPr>
        <w:pStyle w:val="0"/>
        <w:jc w:val="both"/>
      </w:pPr>
      <w:r>
        <w:rPr>
          <w:sz w:val="20"/>
        </w:rPr>
        <w:t xml:space="preserve">(в ред. </w:t>
      </w:r>
      <w:hyperlink w:history="0" r:id="rId117"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bookmarkStart w:id="1131" w:name="P1131"/>
    <w:bookmarkEnd w:id="1131"/>
    <w:p>
      <w:pPr>
        <w:pStyle w:val="0"/>
        <w:spacing w:before="200" w:line-rule="auto"/>
        <w:ind w:firstLine="540"/>
        <w:jc w:val="both"/>
      </w:pPr>
      <w:r>
        <w:rPr>
          <w:sz w:val="20"/>
        </w:rPr>
        <w:t xml:space="preserve">30.1. Стоимости проезда к месту профобучения в другую местность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и стоимости провоза багажа в размере фактических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pPr>
        <w:pStyle w:val="0"/>
        <w:spacing w:before="200" w:line-rule="auto"/>
        <w:ind w:firstLine="540"/>
        <w:jc w:val="both"/>
      </w:pPr>
      <w:r>
        <w:rPr>
          <w:sz w:val="20"/>
        </w:rPr>
        <w:t xml:space="preserve">воздушным транспортом - в салоне экономического класса;</w:t>
      </w:r>
    </w:p>
    <w:p>
      <w:pPr>
        <w:pStyle w:val="0"/>
        <w:spacing w:before="200" w:line-rule="auto"/>
        <w:ind w:firstLine="540"/>
        <w:jc w:val="both"/>
      </w:pPr>
      <w:r>
        <w:rPr>
          <w:sz w:val="20"/>
        </w:rPr>
        <w:t xml:space="preserve">автомобильным транспортом - в автобусах междугородного сообщения;</w:t>
      </w:r>
    </w:p>
    <w:p>
      <w:pPr>
        <w:pStyle w:val="0"/>
        <w:spacing w:before="200" w:line-rule="auto"/>
        <w:ind w:firstLine="540"/>
        <w:jc w:val="both"/>
      </w:pPr>
      <w:r>
        <w:rPr>
          <w:sz w:val="20"/>
        </w:rPr>
        <w:t xml:space="preserve">эконом-класс железнодорожного, водного или автомобильного общественного транспорта - по фактическим затратам.</w:t>
      </w:r>
    </w:p>
    <w:p>
      <w:pPr>
        <w:pStyle w:val="0"/>
        <w:spacing w:before="200" w:line-rule="auto"/>
        <w:ind w:firstLine="540"/>
        <w:jc w:val="both"/>
      </w:pPr>
      <w:r>
        <w:rPr>
          <w:sz w:val="20"/>
        </w:rPr>
        <w:t xml:space="preserve">30.2. Стоимости найма жилого помещения на время обучения.</w:t>
      </w:r>
    </w:p>
    <w:p>
      <w:pPr>
        <w:pStyle w:val="0"/>
        <w:spacing w:before="200" w:line-rule="auto"/>
        <w:ind w:firstLine="540"/>
        <w:jc w:val="both"/>
      </w:pPr>
      <w:r>
        <w:rPr>
          <w:sz w:val="20"/>
        </w:rPr>
        <w:t xml:space="preserve">30.3. Суточных расходов из расчета 300 рублей за каждый день нахождения в пути следования к месту обучения и обратно.</w:t>
      </w:r>
    </w:p>
    <w:p>
      <w:pPr>
        <w:pStyle w:val="0"/>
        <w:spacing w:before="200" w:line-rule="auto"/>
        <w:ind w:firstLine="540"/>
        <w:jc w:val="both"/>
      </w:pPr>
      <w:r>
        <w:rPr>
          <w:sz w:val="20"/>
        </w:rPr>
        <w:t xml:space="preserve">31. Продолжительность профобучения работников и (или) работников оборонно-промышленных предприятий устанавливается профессиональными образовательными программами, средний период которого не превышает 6 месяцев.</w:t>
      </w:r>
    </w:p>
    <w:p>
      <w:pPr>
        <w:pStyle w:val="0"/>
        <w:jc w:val="both"/>
      </w:pPr>
      <w:r>
        <w:rPr>
          <w:sz w:val="20"/>
        </w:rPr>
        <w:t xml:space="preserve">(п. 31 в ред. </w:t>
      </w:r>
      <w:hyperlink w:history="0" r:id="rId118"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32. Профобучение одного и того же работника, работника оборонно-промышленного предприятия повторно либо по нескольким профессиям в период реализации мероприятия и (или) регионального проекта не допускается.</w:t>
      </w:r>
    </w:p>
    <w:p>
      <w:pPr>
        <w:pStyle w:val="0"/>
        <w:spacing w:before="200" w:line-rule="auto"/>
        <w:ind w:firstLine="540"/>
        <w:jc w:val="both"/>
      </w:pPr>
      <w:r>
        <w:rPr>
          <w:sz w:val="20"/>
        </w:rPr>
        <w:t xml:space="preserve">В случае если работник оборонно-промышленного предприятия являлся участником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w:history="0" r:id="rId119" w:tooltip="Постановление Правительства РФ от 13.03.2021 N 369 (ред. от 05.10.2023) &quot;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quot;Содействие занятости&quot; национального проекта &quot;Демография&quot; (вместе с &quot;Правилами предоставления грантов в форме субсидий из федерального бюджета некоммерческим организациям  {КонсультантПлюс}">
        <w:r>
          <w:rPr>
            <w:sz w:val="20"/>
            <w:color w:val="0000ff"/>
          </w:rPr>
          <w:t xml:space="preserve">постановлением</w:t>
        </w:r>
      </w:hyperlink>
      <w:r>
        <w:rPr>
          <w:sz w:val="20"/>
        </w:rPr>
        <w:t xml:space="preserve"> Правительства Российской Федерации от 13 марта 2021 года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то он не может пройти обучение в рамках регионального проекта.</w:t>
      </w:r>
    </w:p>
    <w:p>
      <w:pPr>
        <w:pStyle w:val="0"/>
        <w:jc w:val="both"/>
      </w:pPr>
      <w:r>
        <w:rPr>
          <w:sz w:val="20"/>
        </w:rPr>
        <w:t xml:space="preserve">(п. 32 в ред. </w:t>
      </w:r>
      <w:hyperlink w:history="0" r:id="rId120"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33. Субсидию ее получателю - работодателю перечисляет центр занятости населения в срок не позднее 10 рабочих дней с даты заключения Соглашения с лицевого счета, открытого ему в Департаменте финансов автономного округа, на счет, открытый получателю субсидии в российской кредитной организации, указанный в Соглашении, с указанием целевого назначения (направления) расходования субсидии.</w:t>
      </w:r>
    </w:p>
    <w:p>
      <w:pPr>
        <w:pStyle w:val="0"/>
        <w:spacing w:before="200" w:line-rule="auto"/>
        <w:ind w:firstLine="540"/>
        <w:jc w:val="both"/>
      </w:pPr>
      <w:r>
        <w:rPr>
          <w:sz w:val="20"/>
        </w:rPr>
        <w:t xml:space="preserve">33.1. Субсидия получателю - работодателю оборонно-промышленного комплекса перечисляется на счет, открытый ему в российской кредитной организации, указанный в Соглашении, в соответствии с планом-графиком перечисления Субсидии, установленным Соглашением, в следующем порядке:</w:t>
      </w:r>
    </w:p>
    <w:p>
      <w:pPr>
        <w:pStyle w:val="0"/>
        <w:jc w:val="both"/>
      </w:pPr>
      <w:r>
        <w:rPr>
          <w:sz w:val="20"/>
        </w:rPr>
        <w:t xml:space="preserve">(в ред. </w:t>
      </w:r>
      <w:hyperlink w:history="0" r:id="rId121"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50 процентов от общего размера субсидии, предусмотренного Соглашением, не позднее 10 рабочих дней с даты заключения Соглашения;</w:t>
      </w:r>
    </w:p>
    <w:p>
      <w:pPr>
        <w:pStyle w:val="0"/>
        <w:spacing w:before="200" w:line-rule="auto"/>
        <w:ind w:firstLine="540"/>
        <w:jc w:val="both"/>
      </w:pPr>
      <w:r>
        <w:rPr>
          <w:sz w:val="20"/>
        </w:rPr>
        <w:t xml:space="preserve">50 процентов после представления получателем субсидии - работодателем оборонно-промышленного комплекса заверенных им копий документов, подтверждающих факт направления на профобучение работников оборонно-промышленного предприятия не менее 50 процентов от общего числа планируемых к профобучению, перечень которых определен в Соглашении.</w:t>
      </w:r>
    </w:p>
    <w:p>
      <w:pPr>
        <w:pStyle w:val="0"/>
        <w:jc w:val="both"/>
      </w:pPr>
      <w:r>
        <w:rPr>
          <w:sz w:val="20"/>
        </w:rPr>
        <w:t xml:space="preserve">(в ред. </w:t>
      </w:r>
      <w:hyperlink w:history="0" r:id="rId122"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34. Получатель субсидии сообщает в центр занятости населения в письменной форме в течение 3 рабочих дней со дня направления работников, работников оборонно-промышленного предприятия на профобучение о численности приступивших к обучению и сроках их обучения.</w:t>
      </w:r>
    </w:p>
    <w:p>
      <w:pPr>
        <w:pStyle w:val="0"/>
        <w:jc w:val="both"/>
      </w:pPr>
      <w:r>
        <w:rPr>
          <w:sz w:val="20"/>
        </w:rPr>
        <w:t xml:space="preserve">(в ред. </w:t>
      </w:r>
      <w:hyperlink w:history="0" r:id="rId123"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35 - 39. Утратили силу. - </w:t>
      </w:r>
      <w:hyperlink w:history="0" r:id="rId124"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w:t>
        </w:r>
      </w:hyperlink>
      <w:r>
        <w:rPr>
          <w:sz w:val="20"/>
        </w:rPr>
        <w:t xml:space="preserve"> Департамента труда и занятости населения ХМАО - Югры от 27.10.2023 N 21-нп.</w:t>
      </w:r>
    </w:p>
    <w:bookmarkStart w:id="1153" w:name="P1153"/>
    <w:bookmarkEnd w:id="1153"/>
    <w:p>
      <w:pPr>
        <w:pStyle w:val="0"/>
        <w:spacing w:before="200" w:line-rule="auto"/>
        <w:ind w:firstLine="540"/>
        <w:jc w:val="both"/>
      </w:pPr>
      <w:r>
        <w:rPr>
          <w:sz w:val="20"/>
        </w:rPr>
        <w:t xml:space="preserve">40. Период занятости работника после профобучения должен составлять не менее 12 месяцев.</w:t>
      </w:r>
    </w:p>
    <w:bookmarkStart w:id="1154" w:name="P1154"/>
    <w:bookmarkEnd w:id="1154"/>
    <w:p>
      <w:pPr>
        <w:pStyle w:val="0"/>
        <w:spacing w:before="200" w:line-rule="auto"/>
        <w:ind w:firstLine="540"/>
        <w:jc w:val="both"/>
      </w:pPr>
      <w:r>
        <w:rPr>
          <w:sz w:val="20"/>
        </w:rPr>
        <w:t xml:space="preserve">Период занятости работника оборонно-промышленного предприятия после профобучения должен составлять не менее 3 месяцев.</w:t>
      </w:r>
    </w:p>
    <w:p>
      <w:pPr>
        <w:pStyle w:val="0"/>
        <w:jc w:val="both"/>
      </w:pPr>
      <w:r>
        <w:rPr>
          <w:sz w:val="20"/>
        </w:rPr>
        <w:t xml:space="preserve">(в ред. </w:t>
      </w:r>
      <w:hyperlink w:history="0" r:id="rId125"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Получатель субсидии ежемесячно в течение срока, установленного </w:t>
      </w:r>
      <w:hyperlink w:history="0" w:anchor="P1153" w:tooltip="40. Период занятости работника после профобучения должен составлять не менее 12 месяцев.">
        <w:r>
          <w:rPr>
            <w:sz w:val="20"/>
            <w:color w:val="0000ff"/>
          </w:rPr>
          <w:t xml:space="preserve">абзацами первым</w:t>
        </w:r>
      </w:hyperlink>
      <w:r>
        <w:rPr>
          <w:sz w:val="20"/>
        </w:rPr>
        <w:t xml:space="preserve">, </w:t>
      </w:r>
      <w:hyperlink w:history="0" w:anchor="P1154" w:tooltip="Период занятости работника оборонно-промышленного предприятия после профобучения должен составлять не менее 3 месяцев.">
        <w:r>
          <w:rPr>
            <w:sz w:val="20"/>
            <w:color w:val="0000ff"/>
          </w:rPr>
          <w:t xml:space="preserve">вторым</w:t>
        </w:r>
      </w:hyperlink>
      <w:r>
        <w:rPr>
          <w:sz w:val="20"/>
        </w:rPr>
        <w:t xml:space="preserve"> настоящего пункта, информирует письменно в произвольной форме центр занятости населения о занятости работника и (или) работника оборонно-промышленного предприятия, прошедшего профобучение.</w:t>
      </w:r>
    </w:p>
    <w:p>
      <w:pPr>
        <w:pStyle w:val="0"/>
        <w:jc w:val="both"/>
      </w:pPr>
      <w:r>
        <w:rPr>
          <w:sz w:val="20"/>
        </w:rPr>
        <w:t xml:space="preserve">(в ред. </w:t>
      </w:r>
      <w:hyperlink w:history="0" r:id="rId126"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Центр занятости населения осуществляет контроль занятости работника и (или) работника оборонно-промышленного предприятия путем проведения выездных проверок к получателю субсидии с составлением соответствующего акта.</w:t>
      </w:r>
    </w:p>
    <w:p>
      <w:pPr>
        <w:pStyle w:val="0"/>
        <w:jc w:val="both"/>
      </w:pPr>
      <w:r>
        <w:rPr>
          <w:sz w:val="20"/>
        </w:rPr>
        <w:t xml:space="preserve">(в ред. </w:t>
      </w:r>
      <w:hyperlink w:history="0" r:id="rId127"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Порядок проведения выездных проверок и порядок уведомления получателей субсидии об их проведении определяет центр занятости населения.</w:t>
      </w:r>
    </w:p>
    <w:p>
      <w:pPr>
        <w:pStyle w:val="0"/>
        <w:spacing w:before="200" w:line-rule="auto"/>
        <w:ind w:firstLine="540"/>
        <w:jc w:val="both"/>
      </w:pPr>
      <w:r>
        <w:rPr>
          <w:sz w:val="20"/>
        </w:rPr>
        <w:t xml:space="preserve">41. Результатом предоставления субсидии является:</w:t>
      </w:r>
    </w:p>
    <w:p>
      <w:pPr>
        <w:pStyle w:val="0"/>
        <w:spacing w:before="200" w:line-rule="auto"/>
        <w:ind w:firstLine="540"/>
        <w:jc w:val="both"/>
      </w:pPr>
      <w:r>
        <w:rPr>
          <w:sz w:val="20"/>
        </w:rPr>
        <w:t xml:space="preserve">для получателя субсидии - работодателя: количество продолжающих осуществлять трудовую деятельность в общей численности работников, прошедших профобучение в отчетном году, указанное в Соглашении, на дату завершения срока действия Соглашения. Показателем для достижения результата предоставления субсидии является количество прошедших профобучение работников;</w:t>
      </w:r>
    </w:p>
    <w:p>
      <w:pPr>
        <w:pStyle w:val="0"/>
        <w:spacing w:before="200" w:line-rule="auto"/>
        <w:ind w:firstLine="540"/>
        <w:jc w:val="both"/>
      </w:pPr>
      <w:r>
        <w:rPr>
          <w:sz w:val="20"/>
        </w:rPr>
        <w:t xml:space="preserve">для получателя субсидии - работодателя оборонно-промышленного комплекса: доля занятых по истечении 3 месяцев после завершения профобучения из числа работников оборонно-промышленного предприятия, прошедших профобучение, указанная в Соглашении, на дату завершения срока действия Соглашения. Показателем для достижения результата предоставления субсидии является численность прошедших профобучение работников оборонно-промышленного предприятия.</w:t>
      </w:r>
    </w:p>
    <w:p>
      <w:pPr>
        <w:pStyle w:val="0"/>
        <w:jc w:val="both"/>
      </w:pPr>
      <w:r>
        <w:rPr>
          <w:sz w:val="20"/>
        </w:rPr>
        <w:t xml:space="preserve">(п. 41 в ред. </w:t>
      </w:r>
      <w:hyperlink w:history="0" r:id="rId128" w:tooltip="Приказ Департамента труда и занятости населения ХМАО - Югры от 27.10.2023 N 21-нп &quot;О внесении изменений в приложение 4 к приказу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 {КонсультантПлюс}">
        <w:r>
          <w:rPr>
            <w:sz w:val="20"/>
            <w:color w:val="0000ff"/>
          </w:rPr>
          <w:t xml:space="preserve">приказа</w:t>
        </w:r>
      </w:hyperlink>
      <w:r>
        <w:rPr>
          <w:sz w:val="20"/>
        </w:rPr>
        <w:t xml:space="preserve"> Департамента труда и занятости населения ХМАО - Югры от 27.10.2023 N 21-нп)</w:t>
      </w:r>
    </w:p>
    <w:p>
      <w:pPr>
        <w:pStyle w:val="0"/>
        <w:spacing w:before="200" w:line-rule="auto"/>
        <w:ind w:firstLine="540"/>
        <w:jc w:val="both"/>
      </w:pPr>
      <w:r>
        <w:rPr>
          <w:sz w:val="20"/>
        </w:rPr>
        <w:t xml:space="preserve">42.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43. В случае непринятия решения о наличии потребности в не использованных в отчетном финансовом году остатках субсидии в установление сроки, они подлежат возврату в течение 5 рабочих дней со дня принятия решения о возврате указанных средств.</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44. Получатель субсидии представляет в центр занятости населения в срок не позднее 10 рабочих дней с даты окончания действия Соглашения отчеты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Ежеквартально не позднее 25-го числа месяца, следующего за отчетным периодом, получатель субсидии представляет в центр занятости населения отчет об осуществлении расходов, источником финансового обеспечения которых является субсидия, по форме, установленной в Соглашении.</w:t>
      </w:r>
    </w:p>
    <w:p>
      <w:pPr>
        <w:pStyle w:val="0"/>
        <w:spacing w:before="200" w:line-rule="auto"/>
        <w:ind w:firstLine="540"/>
        <w:jc w:val="both"/>
      </w:pPr>
      <w:r>
        <w:rPr>
          <w:sz w:val="20"/>
        </w:rPr>
        <w:t xml:space="preserve">45. Центр занятости населения вправе установить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r>
    </w:p>
    <w:p>
      <w:pPr>
        <w:pStyle w:val="0"/>
        <w:ind w:firstLine="540"/>
        <w:jc w:val="both"/>
      </w:pPr>
      <w:r>
        <w:rPr>
          <w:sz w:val="20"/>
        </w:rPr>
        <w:t xml:space="preserve">46. Департамент, центр занятости населения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в случаях если получателем субсидии является некоммерческая организация,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w:t>
      </w:r>
    </w:p>
    <w:p>
      <w:pPr>
        <w:pStyle w:val="0"/>
        <w:spacing w:before="200" w:line-rule="auto"/>
        <w:ind w:firstLine="540"/>
        <w:jc w:val="both"/>
      </w:pPr>
      <w:r>
        <w:rPr>
          <w:sz w:val="20"/>
        </w:rPr>
        <w:t xml:space="preserve">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w:t>
      </w:r>
      <w:hyperlink w:history="0" r:id="rId12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47. Департамент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48. Центр занятости населения принимает решение о возврате субсидии или ее части в случаях:</w:t>
      </w:r>
    </w:p>
    <w:bookmarkStart w:id="1182" w:name="P1182"/>
    <w:bookmarkEnd w:id="1182"/>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субсидии;</w:t>
      </w:r>
    </w:p>
    <w:bookmarkStart w:id="1183" w:name="P1183"/>
    <w:bookmarkEnd w:id="1183"/>
    <w:p>
      <w:pPr>
        <w:pStyle w:val="0"/>
        <w:spacing w:before="200" w:line-rule="auto"/>
        <w:ind w:firstLine="540"/>
        <w:jc w:val="both"/>
      </w:pPr>
      <w:r>
        <w:rPr>
          <w:sz w:val="20"/>
        </w:rPr>
        <w:t xml:space="preserve">недостижения результата предоставления субсидии, установленного в Соглашении;</w:t>
      </w:r>
    </w:p>
    <w:bookmarkStart w:id="1184" w:name="P1184"/>
    <w:bookmarkEnd w:id="1184"/>
    <w:p>
      <w:pPr>
        <w:pStyle w:val="0"/>
        <w:spacing w:before="200" w:line-rule="auto"/>
        <w:ind w:firstLine="540"/>
        <w:jc w:val="both"/>
      </w:pPr>
      <w:r>
        <w:rPr>
          <w:sz w:val="20"/>
        </w:rPr>
        <w:t xml:space="preserve">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и (или) органом государственного финансового контроля.</w:t>
      </w:r>
    </w:p>
    <w:p>
      <w:pPr>
        <w:pStyle w:val="0"/>
        <w:spacing w:before="200" w:line-rule="auto"/>
        <w:ind w:firstLine="540"/>
        <w:jc w:val="both"/>
      </w:pPr>
      <w:r>
        <w:rPr>
          <w:sz w:val="20"/>
        </w:rPr>
        <w:t xml:space="preserve">49.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(далее - требование).</w:t>
      </w:r>
    </w:p>
    <w:p>
      <w:pPr>
        <w:pStyle w:val="0"/>
        <w:spacing w:before="200" w:line-rule="auto"/>
        <w:ind w:firstLine="540"/>
        <w:jc w:val="both"/>
      </w:pPr>
      <w:r>
        <w:rPr>
          <w:sz w:val="20"/>
        </w:rPr>
        <w:t xml:space="preserve">В случае, установленном </w:t>
      </w:r>
      <w:hyperlink w:history="0" w:anchor="P1183" w:tooltip="недостижения результата предоставления субсидии, установленного в Соглашении;">
        <w:r>
          <w:rPr>
            <w:sz w:val="20"/>
            <w:color w:val="0000ff"/>
          </w:rPr>
          <w:t xml:space="preserve">абзацем третьим пункта 48</w:t>
        </w:r>
      </w:hyperlink>
      <w:r>
        <w:rPr>
          <w:sz w:val="20"/>
        </w:rPr>
        <w:t xml:space="preserve"> настоящего Порядка, осуществляется возврат части субсидии, размер которой определяется пропорционально установленным показателям для достижения результата предоставления субсидии.</w:t>
      </w:r>
    </w:p>
    <w:p>
      <w:pPr>
        <w:pStyle w:val="0"/>
        <w:spacing w:before="200" w:line-rule="auto"/>
        <w:ind w:firstLine="540"/>
        <w:jc w:val="both"/>
      </w:pPr>
      <w:r>
        <w:rPr>
          <w:sz w:val="20"/>
        </w:rPr>
        <w:t xml:space="preserve">В случаях, установленных </w:t>
      </w:r>
      <w:hyperlink w:history="0" w:anchor="P1182" w:tooltip="установления факта нецелевого использования либо неиспользования полученной субсидии;">
        <w:r>
          <w:rPr>
            <w:sz w:val="20"/>
            <w:color w:val="0000ff"/>
          </w:rPr>
          <w:t xml:space="preserve">абзацами вторым</w:t>
        </w:r>
      </w:hyperlink>
      <w:r>
        <w:rPr>
          <w:sz w:val="20"/>
        </w:rPr>
        <w:t xml:space="preserve"> и </w:t>
      </w:r>
      <w:hyperlink w:history="0" w:anchor="P1184" w:tooltip="установления фактов нарушения получателем субсидии условий ее предоставления, выявленных по результатам проверок, проведенных Департаментом, центром занятости и (или) органом государственного финансового контроля.">
        <w:r>
          <w:rPr>
            <w:sz w:val="20"/>
            <w:color w:val="0000ff"/>
          </w:rPr>
          <w:t xml:space="preserve">четвертым пункта 48</w:t>
        </w:r>
      </w:hyperlink>
      <w:r>
        <w:rPr>
          <w:sz w:val="20"/>
        </w:rPr>
        <w:t xml:space="preserve"> настоящего Порядка, осуществляется возврат субсидии в полном объеме.</w:t>
      </w:r>
    </w:p>
    <w:p>
      <w:pPr>
        <w:pStyle w:val="0"/>
        <w:spacing w:before="200" w:line-rule="auto"/>
        <w:ind w:firstLine="540"/>
        <w:jc w:val="both"/>
      </w:pPr>
      <w:r>
        <w:rPr>
          <w:sz w:val="20"/>
        </w:rPr>
        <w:t xml:space="preserve">50. Получатель субсидии в течение 10 календарных дней со дня получения требования, обязан осуществить возврат субсидии или ее части по реквизитам, указанным в требовании, уведомив центр занятости населения о факте перечисления субсидии путем направления копии платежного поручения, подтверждающего возврат.</w:t>
      </w:r>
    </w:p>
    <w:p>
      <w:pPr>
        <w:pStyle w:val="0"/>
        <w:spacing w:before="200" w:line-rule="auto"/>
        <w:ind w:firstLine="540"/>
        <w:jc w:val="both"/>
      </w:pPr>
      <w:r>
        <w:rPr>
          <w:sz w:val="20"/>
        </w:rPr>
        <w:t xml:space="preserve">51. В случае невыполнения требования взыскание осуществляется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w:t>
      </w:r>
    </w:p>
    <w:p>
      <w:pPr>
        <w:pStyle w:val="0"/>
        <w:jc w:val="right"/>
      </w:pPr>
      <w:r>
        <w:rPr>
          <w:sz w:val="20"/>
        </w:rPr>
        <w:t xml:space="preserve">к приказу Департамента труда</w:t>
      </w:r>
    </w:p>
    <w:p>
      <w:pPr>
        <w:pStyle w:val="0"/>
        <w:jc w:val="right"/>
      </w:pPr>
      <w:r>
        <w:rPr>
          <w:sz w:val="20"/>
        </w:rPr>
        <w:t xml:space="preserve">и занятости населения</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9 марта 2023 года N 2-нп</w:t>
      </w:r>
    </w:p>
    <w:p>
      <w:pPr>
        <w:pStyle w:val="0"/>
      </w:pPr>
      <w:r>
        <w:rPr>
          <w:sz w:val="20"/>
        </w:rPr>
      </w:r>
    </w:p>
    <w:bookmarkStart w:id="1202" w:name="P1202"/>
    <w:bookmarkEnd w:id="1202"/>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НЕКОММЕРЧЕСКИМ ОРГАНИЗАЦИЯМ НА ФИНАНСОВОЕ ОБЕСПЕЧЕНИЕ</w:t>
      </w:r>
    </w:p>
    <w:p>
      <w:pPr>
        <w:pStyle w:val="2"/>
        <w:jc w:val="center"/>
      </w:pPr>
      <w:r>
        <w:rPr>
          <w:sz w:val="20"/>
        </w:rPr>
        <w:t xml:space="preserve">ЗАТРАТ, СВЯЗАННЫХ С РЕАЛИЗАЦИЕЙ МЕРОПРИЯТИЙ ПО ОРГАНИЗАЦИИ</w:t>
      </w:r>
    </w:p>
    <w:p>
      <w:pPr>
        <w:pStyle w:val="2"/>
        <w:jc w:val="center"/>
      </w:pPr>
      <w:r>
        <w:rPr>
          <w:sz w:val="20"/>
        </w:rPr>
        <w:t xml:space="preserve">ЯРМАРОК ВАКАНСИЙ И УЧЕБНЫХ РАБОЧИХ МЕСТ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color w:val="392c69"/>
              </w:rPr>
              <w:t xml:space="preserve"> Департамента труда и занятости населения ХМАО - Югры</w:t>
            </w:r>
          </w:p>
          <w:p>
            <w:pPr>
              <w:pStyle w:val="0"/>
              <w:jc w:val="center"/>
            </w:pPr>
            <w:r>
              <w:rPr>
                <w:sz w:val="20"/>
                <w:color w:val="392c69"/>
              </w:rPr>
              <w:t xml:space="preserve">от 18.07.2023 N 15-нп)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 в соответствии с Бюджетным </w:t>
      </w:r>
      <w:hyperlink w:history="0" r:id="rId13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регламентирует процедуру предоставления субсидии из бюджета Ханты-Мансийского автономного округа - Югры (далее - автономный округ) социально ориентированным некоммерческим организациям Ханты-Мансийского автономного округа - Югры на финансовое обеспечение затрат, связанных с реализацией мероприятий по организации ярмарок вакансий и учебных рабочих мест по основному </w:t>
      </w:r>
      <w:hyperlink w:history="0" r:id="rId13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мероприятию 1.1</w:t>
        </w:r>
      </w:hyperlink>
      <w:r>
        <w:rPr>
          <w:sz w:val="20"/>
        </w:rPr>
        <w:t xml:space="preserve"> "Предупреждение безработицы в автономном округе"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субсидия).</w:t>
      </w:r>
    </w:p>
    <w:p>
      <w:pPr>
        <w:pStyle w:val="0"/>
        <w:spacing w:before="200" w:line-rule="auto"/>
        <w:ind w:firstLine="540"/>
        <w:jc w:val="both"/>
      </w:pPr>
      <w:r>
        <w:rPr>
          <w:sz w:val="20"/>
        </w:rPr>
        <w:t xml:space="preserve">2. В настоящем Порядке используются следующие понятия и сокращения: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программа - социально значимая программа с периодом реализации на территории автономного округа не менее одного года, содержащая комплекс взаимоувязанных мероприятий по организации ярмарок вакансий и учебных рабочих мест;</w:t>
      </w:r>
    </w:p>
    <w:p>
      <w:pPr>
        <w:pStyle w:val="0"/>
        <w:spacing w:before="200" w:line-rule="auto"/>
        <w:ind w:firstLine="540"/>
        <w:jc w:val="both"/>
      </w:pPr>
      <w:r>
        <w:rPr>
          <w:sz w:val="20"/>
        </w:rPr>
        <w:t xml:space="preserve">Заявитель - социально ориентированная некоммерческая организация, зарегистрированная в качестве юридического лица и соответствующая условиям, установленным </w:t>
      </w:r>
      <w:hyperlink w:history="0" r:id="rId134" w:tooltip="Закон ХМАО - Югры от 16.12.2010 N 229-оз (ред. от 20.04.2023)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представившая программу для участия в конкурсе с целью получения субсидии;</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отбор - определение Получателей субсидии на основании конкурса;</w:t>
      </w:r>
    </w:p>
    <w:p>
      <w:pPr>
        <w:pStyle w:val="0"/>
        <w:spacing w:before="200" w:line-rule="auto"/>
        <w:ind w:firstLine="540"/>
        <w:jc w:val="both"/>
      </w:pPr>
      <w:r>
        <w:rPr>
          <w:sz w:val="20"/>
        </w:rPr>
        <w:t xml:space="preserve">порядок - порядок организации ярмарок вакансий и учебных рабочих мест, утвержденный распоряжением Департамента;</w:t>
      </w:r>
    </w:p>
    <w:p>
      <w:pPr>
        <w:pStyle w:val="0"/>
        <w:spacing w:before="200" w:line-rule="auto"/>
        <w:ind w:firstLine="540"/>
        <w:jc w:val="both"/>
      </w:pPr>
      <w:r>
        <w:rPr>
          <w:sz w:val="20"/>
        </w:rPr>
        <w:t xml:space="preserve">Соглашение - соглашение о предоставлении из бюджета автономного округа субсидии, заключаемое между Получателем субсидии и Департаментом;</w:t>
      </w:r>
    </w:p>
    <w:p>
      <w:pPr>
        <w:pStyle w:val="0"/>
        <w:spacing w:before="200" w:line-rule="auto"/>
        <w:ind w:firstLine="540"/>
        <w:jc w:val="both"/>
      </w:pPr>
      <w:r>
        <w:rPr>
          <w:sz w:val="20"/>
        </w:rPr>
        <w:t xml:space="preserve">Комиссия - коллегиальный орган, созданный Департаментом в целях рассмотрения и оценки программ, входящих в состав заявок на участие в отборе.</w:t>
      </w:r>
    </w:p>
    <w:bookmarkStart w:id="1224" w:name="P1224"/>
    <w:bookmarkEnd w:id="1224"/>
    <w:p>
      <w:pPr>
        <w:pStyle w:val="0"/>
        <w:spacing w:before="200" w:line-rule="auto"/>
        <w:ind w:firstLine="540"/>
        <w:jc w:val="both"/>
      </w:pPr>
      <w:r>
        <w:rPr>
          <w:sz w:val="20"/>
        </w:rPr>
        <w:t xml:space="preserve">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bookmarkStart w:id="1225" w:name="P1225"/>
    <w:bookmarkEnd w:id="1225"/>
    <w:p>
      <w:pPr>
        <w:pStyle w:val="0"/>
        <w:spacing w:before="200" w:line-rule="auto"/>
        <w:ind w:firstLine="540"/>
        <w:jc w:val="both"/>
      </w:pPr>
      <w:r>
        <w:rPr>
          <w:sz w:val="20"/>
        </w:rPr>
        <w:t xml:space="preserve">4. Субсидия предоставляется с целью финансового обеспечения затрат, связанных с реализацией программы.</w:t>
      </w:r>
    </w:p>
    <w:bookmarkStart w:id="1226" w:name="P1226"/>
    <w:bookmarkEnd w:id="1226"/>
    <w:p>
      <w:pPr>
        <w:pStyle w:val="0"/>
        <w:spacing w:before="200" w:line-rule="auto"/>
        <w:ind w:firstLine="540"/>
        <w:jc w:val="both"/>
      </w:pPr>
      <w:r>
        <w:rPr>
          <w:sz w:val="20"/>
        </w:rPr>
        <w:t xml:space="preserve">5. Критерием отбора Получателей субсидии является соответствие представленных программ следующим критериям оценки:</w:t>
      </w:r>
    </w:p>
    <w:p>
      <w:pPr>
        <w:pStyle w:val="0"/>
        <w:spacing w:before="200" w:line-rule="auto"/>
        <w:ind w:firstLine="540"/>
        <w:jc w:val="both"/>
      </w:pPr>
      <w:r>
        <w:rPr>
          <w:sz w:val="20"/>
        </w:rPr>
        <w:t xml:space="preserve">соответствие мероприятий программы установленным требованиям;</w:t>
      </w:r>
    </w:p>
    <w:p>
      <w:pPr>
        <w:pStyle w:val="0"/>
        <w:spacing w:before="200" w:line-rule="auto"/>
        <w:ind w:firstLine="540"/>
        <w:jc w:val="both"/>
      </w:pPr>
      <w:r>
        <w:rPr>
          <w:sz w:val="20"/>
        </w:rPr>
        <w:t xml:space="preserve">наличие опыта реализации и перспектив развития программы;</w:t>
      </w:r>
    </w:p>
    <w:p>
      <w:pPr>
        <w:pStyle w:val="0"/>
        <w:spacing w:before="200" w:line-rule="auto"/>
        <w:ind w:firstLine="540"/>
        <w:jc w:val="both"/>
      </w:pPr>
      <w:r>
        <w:rPr>
          <w:sz w:val="20"/>
        </w:rPr>
        <w:t xml:space="preserve">обоснованность планируемых расходов на реализацию программы;</w:t>
      </w:r>
    </w:p>
    <w:p>
      <w:pPr>
        <w:pStyle w:val="0"/>
        <w:spacing w:before="200" w:line-rule="auto"/>
        <w:ind w:firstLine="540"/>
        <w:jc w:val="both"/>
      </w:pPr>
      <w:r>
        <w:rPr>
          <w:sz w:val="20"/>
        </w:rPr>
        <w:t xml:space="preserve">результаты реализации программы.</w:t>
      </w:r>
    </w:p>
    <w:p>
      <w:pPr>
        <w:pStyle w:val="0"/>
        <w:spacing w:before="200" w:line-rule="auto"/>
        <w:ind w:firstLine="540"/>
        <w:jc w:val="both"/>
      </w:pPr>
      <w:r>
        <w:rPr>
          <w:sz w:val="20"/>
        </w:rPr>
        <w:t xml:space="preserve">6. Департамент проводит отбор ежегодно.</w:t>
      </w:r>
    </w:p>
    <w:p>
      <w:pPr>
        <w:pStyle w:val="0"/>
        <w:spacing w:before="200" w:line-rule="auto"/>
        <w:ind w:firstLine="540"/>
        <w:jc w:val="both"/>
      </w:pPr>
      <w:r>
        <w:rPr>
          <w:sz w:val="20"/>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него).</w:t>
      </w:r>
    </w:p>
    <w:p>
      <w:pPr>
        <w:pStyle w:val="0"/>
        <w:jc w:val="center"/>
      </w:pPr>
      <w:r>
        <w:rPr>
          <w:sz w:val="20"/>
        </w:rPr>
      </w:r>
    </w:p>
    <w:bookmarkStart w:id="1234" w:name="P1234"/>
    <w:bookmarkEnd w:id="1234"/>
    <w:p>
      <w:pPr>
        <w:pStyle w:val="2"/>
        <w:outlineLvl w:val="1"/>
        <w:jc w:val="center"/>
      </w:pPr>
      <w:r>
        <w:rPr>
          <w:sz w:val="20"/>
        </w:rPr>
        <w:t xml:space="preserve">II. Порядок проведения отбора</w:t>
      </w:r>
    </w:p>
    <w:p>
      <w:pPr>
        <w:pStyle w:val="0"/>
        <w:jc w:val="center"/>
      </w:pPr>
      <w:r>
        <w:rPr>
          <w:sz w:val="20"/>
        </w:rPr>
      </w:r>
    </w:p>
    <w:p>
      <w:pPr>
        <w:pStyle w:val="0"/>
        <w:ind w:firstLine="540"/>
        <w:jc w:val="both"/>
      </w:pPr>
      <w:r>
        <w:rPr>
          <w:sz w:val="20"/>
        </w:rPr>
        <w:t xml:space="preserve">8. Департамент за 30 календарных дней до начала отбора и приема заявок на участие в отборе, указанных в </w:t>
      </w:r>
      <w:hyperlink w:history="0" w:anchor="P1246" w:tooltip="10. Для участия в отборе Заявитель либо уполномоченное им лицо представляет в Департамент Заявку, включающую в себя следующие документы:">
        <w:r>
          <w:rPr>
            <w:sz w:val="20"/>
            <w:color w:val="0000ff"/>
          </w:rPr>
          <w:t xml:space="preserve">пункте 10</w:t>
        </w:r>
      </w:hyperlink>
      <w:r>
        <w:rPr>
          <w:sz w:val="20"/>
        </w:rPr>
        <w:t xml:space="preserve"> настоящего Порядка (далее - Заявка), размещает на едином портале (при наличии технической возможности) и на своем официальном сайте в сети "Интернет" (</w:t>
      </w:r>
      <w:r>
        <w:rPr>
          <w:sz w:val="20"/>
        </w:rPr>
        <w:t xml:space="preserve">http://www.deptrud.admhmao.ru</w:t>
      </w:r>
      <w:r>
        <w:rPr>
          <w:sz w:val="20"/>
        </w:rPr>
        <w:t xml:space="preserve">) (далее - официальный сайт) в разделе "Конкурсы" объявление о проведении отбора, которое содержит информацию, предусмотренную </w:t>
      </w:r>
      <w:hyperlink w:history="0" r:id="rId1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bookmarkStart w:id="1238" w:name="P1238"/>
    <w:bookmarkEnd w:id="1238"/>
    <w:p>
      <w:pPr>
        <w:pStyle w:val="0"/>
        <w:spacing w:before="200" w:line-rule="auto"/>
        <w:ind w:firstLine="540"/>
        <w:jc w:val="both"/>
      </w:pPr>
      <w:r>
        <w:rPr>
          <w:sz w:val="20"/>
        </w:rPr>
        <w:t xml:space="preserve">9. Заявители на 1-е число месяца, предшествующего месяцу, в котором планируется проведение отбора, должны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цель, указанную в </w:t>
      </w:r>
      <w:hyperlink w:history="0" w:anchor="P1225" w:tooltip="4. Субсидия предоставляется с целью финансового обеспечения затрат, связанных с реализацией программы.">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являться социально ориентированной некоммерческой организацией, созданной в форме общественной организации, ассоциации (союза), автономной некоммерческой организации, благотворительного фонда, добровольческой (волонтерской) организации, имеющей государственную регистрацию в качестве юридического лица, и осуществлять свою деятельность в автономном округе.</w:t>
      </w:r>
    </w:p>
    <w:bookmarkStart w:id="1246" w:name="P1246"/>
    <w:bookmarkEnd w:id="1246"/>
    <w:p>
      <w:pPr>
        <w:pStyle w:val="0"/>
        <w:spacing w:before="200" w:line-rule="auto"/>
        <w:ind w:firstLine="540"/>
        <w:jc w:val="both"/>
      </w:pPr>
      <w:r>
        <w:rPr>
          <w:sz w:val="20"/>
        </w:rPr>
        <w:t xml:space="preserve">10. Для участия в отборе Заявитель либо уполномоченное им лицо представляет в Департамент Заявку, включающую в себя следующие документы:</w:t>
      </w:r>
    </w:p>
    <w:p>
      <w:pPr>
        <w:pStyle w:val="0"/>
        <w:spacing w:before="200" w:line-rule="auto"/>
        <w:ind w:firstLine="540"/>
        <w:jc w:val="both"/>
      </w:pPr>
      <w:r>
        <w:rPr>
          <w:sz w:val="20"/>
        </w:rPr>
        <w:t xml:space="preserve">заявление по форме, утвержденной Департаментом и размещенной в объявлении о проведении отбора посредством конкурса, содержащее согласие на публикацию (размещение) в сети "Интернет" информации о себе, о Заявке, иной информации о себе, связанной с проведением отбора;</w:t>
      </w:r>
    </w:p>
    <w:p>
      <w:pPr>
        <w:pStyle w:val="0"/>
        <w:spacing w:before="200" w:line-rule="auto"/>
        <w:ind w:firstLine="540"/>
        <w:jc w:val="both"/>
      </w:pPr>
      <w:r>
        <w:rPr>
          <w:sz w:val="20"/>
        </w:rPr>
        <w:t xml:space="preserve">документы, подтверждающие полномочия лица, действующего от имени Заявителя (в случае обращения представителя Заявителя);</w:t>
      </w:r>
    </w:p>
    <w:p>
      <w:pPr>
        <w:pStyle w:val="0"/>
        <w:spacing w:before="200" w:line-rule="auto"/>
        <w:ind w:firstLine="540"/>
        <w:jc w:val="both"/>
      </w:pPr>
      <w:r>
        <w:rPr>
          <w:sz w:val="20"/>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и размещенной в объявлении о проведении отбора посредством конкурса);</w:t>
      </w:r>
    </w:p>
    <w:p>
      <w:pPr>
        <w:pStyle w:val="0"/>
        <w:spacing w:before="200" w:line-rule="auto"/>
        <w:ind w:firstLine="540"/>
        <w:jc w:val="both"/>
      </w:pPr>
      <w:r>
        <w:rPr>
          <w:sz w:val="20"/>
        </w:rPr>
        <w:t xml:space="preserve">программу, оформленную в соответствии с требованиями, утвержденными правовым актом Департамента, по направлениям деятельности, предусмотренным </w:t>
      </w:r>
      <w:hyperlink w:history="0" w:anchor="P1347" w:tooltip="42. Департамент перечисляет субсидию Получателю субсидии в пределах утвержденных бюджетных ассигнований на счет, открытый Получателем субсидии в российской кредитной организации и указанный в Соглашении, в следующем порядке:">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11. Заявку, прошитую и пронумерованную, подписанную руководителем или уполномоченным им лицом в соответствии с доверенностью, заверенную печатью (при наличии), Заявитель представляет на бумажном носителе непосредственно или почтовым отправлением в Департамент по адресу, указанному в объявлении.</w:t>
      </w:r>
    </w:p>
    <w:p>
      <w:pPr>
        <w:pStyle w:val="0"/>
        <w:spacing w:before="200" w:line-rule="auto"/>
        <w:ind w:firstLine="540"/>
        <w:jc w:val="both"/>
      </w:pPr>
      <w:r>
        <w:rPr>
          <w:sz w:val="20"/>
        </w:rPr>
        <w:t xml:space="preserve">12. Ответственность за достоверность сведений, содержащихся в Заявке, возлагается на Заявителя в соответствии с действующим законодательством Российской Федерации.</w:t>
      </w:r>
    </w:p>
    <w:p>
      <w:pPr>
        <w:pStyle w:val="0"/>
        <w:spacing w:before="200" w:line-rule="auto"/>
        <w:ind w:firstLine="540"/>
        <w:jc w:val="both"/>
      </w:pPr>
      <w:r>
        <w:rPr>
          <w:sz w:val="20"/>
        </w:rPr>
        <w:t xml:space="preserve">13. Департамент:</w:t>
      </w:r>
    </w:p>
    <w:p>
      <w:pPr>
        <w:pStyle w:val="0"/>
        <w:spacing w:before="200" w:line-rule="auto"/>
        <w:ind w:firstLine="540"/>
        <w:jc w:val="both"/>
      </w:pPr>
      <w:r>
        <w:rPr>
          <w:sz w:val="20"/>
        </w:rPr>
        <w:t xml:space="preserve">регистрирует Заявку в журнале регистрации в день ее поступления с указанием порядкового номера, даты и времени поступления, подписи и расшифровки подписи лиц, представивших и принявших ее;</w:t>
      </w:r>
    </w:p>
    <w:p>
      <w:pPr>
        <w:pStyle w:val="0"/>
        <w:spacing w:before="200" w:line-rule="auto"/>
        <w:ind w:firstLine="540"/>
        <w:jc w:val="both"/>
      </w:pPr>
      <w:r>
        <w:rPr>
          <w:sz w:val="20"/>
        </w:rPr>
        <w:t xml:space="preserve">в течение 2 рабочих дней со дня регистрации Заявки уведомляет Заявителя о ее регистрации путем направления в его адрес или непосредственного вручения уведомления о регистрации Заявки.</w:t>
      </w:r>
    </w:p>
    <w:p>
      <w:pPr>
        <w:pStyle w:val="0"/>
        <w:spacing w:before="200" w:line-rule="auto"/>
        <w:ind w:firstLine="540"/>
        <w:jc w:val="both"/>
      </w:pPr>
      <w:r>
        <w:rPr>
          <w:sz w:val="20"/>
        </w:rPr>
        <w:t xml:space="preserve">14. Документы, представленные Заявителем для участия в отборе, возврату не подлежат.</w:t>
      </w:r>
    </w:p>
    <w:p>
      <w:pPr>
        <w:pStyle w:val="0"/>
        <w:spacing w:before="200" w:line-rule="auto"/>
        <w:ind w:firstLine="540"/>
        <w:jc w:val="both"/>
      </w:pPr>
      <w:r>
        <w:rPr>
          <w:sz w:val="20"/>
        </w:rPr>
        <w:t xml:space="preserve">15. Заявитель вправе внести изменения в Заявку или отозвать ее до окончания срока приема Заявок, установленного объявлением, путем направления в Департамент соответствующего обращения, при этом датой регистрации Заявки является дата внесения изменений, которые регистрируются как вновь поданная Заявка с присвоением нового регистрационного номера, даты.</w:t>
      </w:r>
    </w:p>
    <w:p>
      <w:pPr>
        <w:pStyle w:val="0"/>
        <w:spacing w:before="200" w:line-rule="auto"/>
        <w:ind w:firstLine="540"/>
        <w:jc w:val="both"/>
      </w:pPr>
      <w:r>
        <w:rPr>
          <w:sz w:val="20"/>
        </w:rPr>
        <w:t xml:space="preserve">Заявку Департамент возвращает Заявителю в день его обращения об отзыве Заявки.</w:t>
      </w:r>
    </w:p>
    <w:p>
      <w:pPr>
        <w:pStyle w:val="0"/>
        <w:spacing w:before="200" w:line-rule="auto"/>
        <w:ind w:firstLine="540"/>
        <w:jc w:val="both"/>
      </w:pPr>
      <w:r>
        <w:rPr>
          <w:sz w:val="20"/>
        </w:rPr>
        <w:t xml:space="preserve">Отозванные Заявки не учитываются при подсчете количества Заявок, представленных для участия в отборе.</w:t>
      </w:r>
    </w:p>
    <w:p>
      <w:pPr>
        <w:pStyle w:val="0"/>
        <w:spacing w:before="200" w:line-rule="auto"/>
        <w:ind w:firstLine="540"/>
        <w:jc w:val="both"/>
      </w:pPr>
      <w:r>
        <w:rPr>
          <w:sz w:val="20"/>
        </w:rPr>
        <w:t xml:space="preserve">16. Заявитель представляет для участия в отборе не более одной Заявки по каждому муниципальному образованию автономного округа.</w:t>
      </w:r>
    </w:p>
    <w:p>
      <w:pPr>
        <w:pStyle w:val="0"/>
        <w:jc w:val="both"/>
      </w:pPr>
      <w:r>
        <w:rPr>
          <w:sz w:val="20"/>
        </w:rPr>
        <w:t xml:space="preserve">(в ред. </w:t>
      </w:r>
      <w:hyperlink w:history="0" r:id="rId136"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bookmarkStart w:id="1262" w:name="P1262"/>
    <w:bookmarkEnd w:id="1262"/>
    <w:p>
      <w:pPr>
        <w:pStyle w:val="0"/>
        <w:spacing w:before="200" w:line-rule="auto"/>
        <w:ind w:firstLine="540"/>
        <w:jc w:val="both"/>
      </w:pPr>
      <w:r>
        <w:rPr>
          <w:sz w:val="20"/>
        </w:rPr>
        <w:t xml:space="preserve">17. Департамент в течение 7 рабочих дней со дня окончания приема Заявок запрашивает в порядке межведомственного взаимодействия в Федеральной налоговой службе:</w:t>
      </w:r>
    </w:p>
    <w:p>
      <w:pPr>
        <w:pStyle w:val="0"/>
        <w:spacing w:before="200" w:line-rule="auto"/>
        <w:ind w:firstLine="540"/>
        <w:jc w:val="both"/>
      </w:pPr>
      <w:r>
        <w:rPr>
          <w:sz w:val="20"/>
        </w:rPr>
        <w:t xml:space="preserve">сведения из Единого государственного реестра юридических лиц;</w:t>
      </w:r>
    </w:p>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органах исполнительной власти автономного округа, Фонде "Центр гражданских и социальных инициатив Югры":</w:t>
      </w:r>
    </w:p>
    <w:p>
      <w:pPr>
        <w:pStyle w:val="0"/>
        <w:spacing w:before="200" w:line-rule="auto"/>
        <w:ind w:firstLine="540"/>
        <w:jc w:val="both"/>
      </w:pPr>
      <w:r>
        <w:rPr>
          <w:sz w:val="20"/>
        </w:rPr>
        <w:t xml:space="preserve">информацию о наличии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автономным округом.</w:t>
      </w:r>
    </w:p>
    <w:p>
      <w:pPr>
        <w:pStyle w:val="0"/>
        <w:spacing w:before="200" w:line-rule="auto"/>
        <w:ind w:firstLine="540"/>
        <w:jc w:val="both"/>
      </w:pPr>
      <w:r>
        <w:rPr>
          <w:sz w:val="20"/>
        </w:rPr>
        <w:t xml:space="preserve">Департамент осуществляет проверку на предмет наличия либо отсутствия в реестре дисквалифицированных лиц, размещенном на официальном сайте Федеральной налоговой службы в сети "Интернет", информации о дисквалифицированных руководителе, лице, исполняющем функции единоличного исполнительного органа, или главном бухгалтере Заявителя.</w:t>
      </w:r>
    </w:p>
    <w:p>
      <w:pPr>
        <w:pStyle w:val="0"/>
        <w:spacing w:before="200" w:line-rule="auto"/>
        <w:ind w:firstLine="540"/>
        <w:jc w:val="both"/>
      </w:pPr>
      <w:r>
        <w:rPr>
          <w:sz w:val="20"/>
        </w:rPr>
        <w:t xml:space="preserve">Заявитель вправе представить указанные в настоящем пункте документы (сведения) по собственной инициативе при подаче Заявки.</w:t>
      </w:r>
    </w:p>
    <w:p>
      <w:pPr>
        <w:pStyle w:val="0"/>
        <w:spacing w:before="200" w:line-rule="auto"/>
        <w:ind w:firstLine="540"/>
        <w:jc w:val="both"/>
      </w:pPr>
      <w:r>
        <w:rPr>
          <w:sz w:val="20"/>
        </w:rPr>
        <w:t xml:space="preserve">18.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уведомляет об этом Заявителя в течение 3 рабочих дней со дня получения таких сведений путем направления сообщения по электронной почте, указанной в Заявке.</w:t>
      </w:r>
    </w:p>
    <w:p>
      <w:pPr>
        <w:pStyle w:val="0"/>
        <w:spacing w:before="200" w:line-rule="auto"/>
        <w:ind w:firstLine="540"/>
        <w:jc w:val="both"/>
      </w:pPr>
      <w:r>
        <w:rPr>
          <w:sz w:val="20"/>
        </w:rPr>
        <w:t xml:space="preserve">Заявитель имеет право в течение 5 рабочих дней со дня получения указанного уведомления представить на бумажном носителе в Департамент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Заявителем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bookmarkStart w:id="1271" w:name="P1271"/>
    <w:bookmarkEnd w:id="1271"/>
    <w:p>
      <w:pPr>
        <w:pStyle w:val="0"/>
        <w:spacing w:before="200" w:line-rule="auto"/>
        <w:ind w:firstLine="540"/>
        <w:jc w:val="both"/>
      </w:pPr>
      <w:r>
        <w:rPr>
          <w:sz w:val="20"/>
        </w:rPr>
        <w:t xml:space="preserve">В целях проверки достоверности информации, указанной в справке, Департамент в течение 7 рабочих дней с даты ее получения осуществляет запрос в Федеральную налоговую службу в части 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указанную в справке дату.</w:t>
      </w:r>
    </w:p>
    <w:p>
      <w:pPr>
        <w:pStyle w:val="0"/>
        <w:spacing w:before="200" w:line-rule="auto"/>
        <w:ind w:firstLine="540"/>
        <w:jc w:val="both"/>
      </w:pPr>
      <w:r>
        <w:rPr>
          <w:sz w:val="20"/>
        </w:rPr>
        <w:t xml:space="preserve">19. Департамент в течение 2 рабочих дней с даты получения сведений, указанных в </w:t>
      </w:r>
      <w:hyperlink w:history="0" w:anchor="P1262" w:tooltip="17. Департамент в течение 7 рабочих дней со дня окончания приема Заявок запрашивает в порядке межведомственного взаимодействия в Федеральной налоговой службе:">
        <w:r>
          <w:rPr>
            <w:sz w:val="20"/>
            <w:color w:val="0000ff"/>
          </w:rPr>
          <w:t xml:space="preserve">пункте 17</w:t>
        </w:r>
      </w:hyperlink>
      <w:r>
        <w:rPr>
          <w:sz w:val="20"/>
        </w:rPr>
        <w:t xml:space="preserve"> настоящего Порядка и (или) </w:t>
      </w:r>
      <w:hyperlink w:history="0" w:anchor="P1271" w:tooltip="В целях проверки достоверности информации, указанной в справке, Департамент в течение 7 рабочих дней с даты ее получения осуществляет запрос в Федеральную налоговую службу в части 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указанную в справке дату.">
        <w:r>
          <w:rPr>
            <w:sz w:val="20"/>
            <w:color w:val="0000ff"/>
          </w:rPr>
          <w:t xml:space="preserve">абзаце третьем пункта 18</w:t>
        </w:r>
      </w:hyperlink>
      <w:r>
        <w:rPr>
          <w:sz w:val="20"/>
        </w:rPr>
        <w:t xml:space="preserve"> настоящего Порядка, проводит проверку Заявителя на соответствие требованиям, установленным </w:t>
      </w:r>
      <w:hyperlink w:history="0" w:anchor="P1238" w:tooltip="9. Заявители на 1-е число месяца, предшествующего месяцу, в котором планируется проведение отбора, должны соответствовать следующим требованиям:">
        <w:r>
          <w:rPr>
            <w:sz w:val="20"/>
            <w:color w:val="0000ff"/>
          </w:rPr>
          <w:t xml:space="preserve">пунктом 9</w:t>
        </w:r>
      </w:hyperlink>
      <w:r>
        <w:rPr>
          <w:sz w:val="20"/>
        </w:rPr>
        <w:t xml:space="preserve"> настоящего Порядка, а также Заявки на соответствие требованиям, установленным в объявлении.</w:t>
      </w:r>
    </w:p>
    <w:bookmarkStart w:id="1273" w:name="P1273"/>
    <w:bookmarkEnd w:id="1273"/>
    <w:p>
      <w:pPr>
        <w:pStyle w:val="0"/>
        <w:spacing w:before="200" w:line-rule="auto"/>
        <w:ind w:firstLine="540"/>
        <w:jc w:val="both"/>
      </w:pPr>
      <w:r>
        <w:rPr>
          <w:sz w:val="20"/>
        </w:rPr>
        <w:t xml:space="preserve">20. Департамент в течение 2 рабочих дней с даты окончания проверки Заявителя и Заявки принимает решение о соответствии Заявок требованиям, установленным </w:t>
      </w:r>
      <w:hyperlink w:history="0" w:anchor="P1226" w:tooltip="5. Критерием отбора Получателей субсидии является соответствие представленных программ следующим критериям оценки:">
        <w:r>
          <w:rPr>
            <w:sz w:val="20"/>
            <w:color w:val="0000ff"/>
          </w:rPr>
          <w:t xml:space="preserve">пунктом 5</w:t>
        </w:r>
      </w:hyperlink>
      <w:r>
        <w:rPr>
          <w:sz w:val="20"/>
        </w:rPr>
        <w:t xml:space="preserve"> настоящего Порядка, либо решение об отклонении Заявки по основаниям, предусмотренным </w:t>
      </w:r>
      <w:hyperlink w:history="0" w:anchor="P1280" w:tooltip="22. Основания для отклонения Заявки на стадии рассмотрения и оценки Заявок (программ):">
        <w:r>
          <w:rPr>
            <w:sz w:val="20"/>
            <w:color w:val="0000ff"/>
          </w:rPr>
          <w:t xml:space="preserve">пунктом 22</w:t>
        </w:r>
      </w:hyperlink>
      <w:r>
        <w:rPr>
          <w:sz w:val="20"/>
        </w:rPr>
        <w:t xml:space="preserve"> настоящего Порядка, оформленные правовым актом Департамента.</w:t>
      </w:r>
    </w:p>
    <w:p>
      <w:pPr>
        <w:pStyle w:val="0"/>
        <w:jc w:val="both"/>
      </w:pPr>
      <w:r>
        <w:rPr>
          <w:sz w:val="20"/>
        </w:rPr>
        <w:t xml:space="preserve">(в ред. </w:t>
      </w:r>
      <w:hyperlink w:history="0" r:id="rId137"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В случае принятия решения об отклонении Заявки Департамент уведомляет об этом Заявителя в течение 2 рабочих дней со дня его принятия.</w:t>
      </w:r>
    </w:p>
    <w:p>
      <w:pPr>
        <w:pStyle w:val="0"/>
        <w:jc w:val="both"/>
      </w:pPr>
      <w:r>
        <w:rPr>
          <w:sz w:val="20"/>
        </w:rPr>
        <w:t xml:space="preserve">(абзац введен </w:t>
      </w:r>
      <w:hyperlink w:history="0" r:id="rId138"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приказом</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21. Положение и состав Комиссии Департамент утверждает своим правовым актом и размещает его на официальном сайте в разделе "Конкурсы".</w:t>
      </w:r>
    </w:p>
    <w:p>
      <w:pPr>
        <w:pStyle w:val="0"/>
        <w:spacing w:before="200" w:line-rule="auto"/>
        <w:ind w:firstLine="540"/>
        <w:jc w:val="both"/>
      </w:pPr>
      <w:r>
        <w:rPr>
          <w:sz w:val="20"/>
        </w:rPr>
        <w:t xml:space="preserve">В состав Комиссии включаются в том числе члены Общественного совета при Департаменте.</w:t>
      </w:r>
    </w:p>
    <w:p>
      <w:pPr>
        <w:pStyle w:val="0"/>
        <w:spacing w:before="200" w:line-rule="auto"/>
        <w:ind w:firstLine="540"/>
        <w:jc w:val="both"/>
      </w:pPr>
      <w:r>
        <w:rPr>
          <w:sz w:val="20"/>
        </w:rPr>
        <w:t xml:space="preserve">21. Исключен. - </w:t>
      </w:r>
      <w:hyperlink w:history="0" r:id="rId139"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w:t>
        </w:r>
      </w:hyperlink>
      <w:r>
        <w:rPr>
          <w:sz w:val="20"/>
        </w:rPr>
        <w:t xml:space="preserve"> Департамента труда и занятости населения ХМАО - Югры от 18.07.2023 N 15-нп.</w:t>
      </w:r>
    </w:p>
    <w:bookmarkStart w:id="1280" w:name="P1280"/>
    <w:bookmarkEnd w:id="1280"/>
    <w:p>
      <w:pPr>
        <w:pStyle w:val="0"/>
        <w:spacing w:before="200" w:line-rule="auto"/>
        <w:ind w:firstLine="540"/>
        <w:jc w:val="both"/>
      </w:pPr>
      <w:r>
        <w:rPr>
          <w:sz w:val="20"/>
        </w:rPr>
        <w:t xml:space="preserve">22. Основания для отклонения Заявки на стадии рассмотрения и оценки Заявок (программ):</w:t>
      </w:r>
    </w:p>
    <w:p>
      <w:pPr>
        <w:pStyle w:val="0"/>
        <w:spacing w:before="200" w:line-rule="auto"/>
        <w:ind w:firstLine="540"/>
        <w:jc w:val="both"/>
      </w:pPr>
      <w:r>
        <w:rPr>
          <w:sz w:val="20"/>
        </w:rPr>
        <w:t xml:space="preserve">несоответствие представленных Заявок требованиям, установленным в объявлении, в том числе к форме заявления, программы;</w:t>
      </w:r>
    </w:p>
    <w:p>
      <w:pPr>
        <w:pStyle w:val="0"/>
        <w:spacing w:before="200" w:line-rule="auto"/>
        <w:ind w:firstLine="540"/>
        <w:jc w:val="both"/>
      </w:pPr>
      <w:r>
        <w:rPr>
          <w:sz w:val="20"/>
        </w:rPr>
        <w:t xml:space="preserve">несоответствие Заявителя требованиям, установленным </w:t>
      </w:r>
      <w:hyperlink w:history="0" w:anchor="P1238" w:tooltip="9. Заявители на 1-е число месяца, предшествующего месяцу, в котором планируется проведение отбора, должны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Заявителем информации, в том числе о его месте нахождения и адресе;</w:t>
      </w:r>
    </w:p>
    <w:p>
      <w:pPr>
        <w:pStyle w:val="0"/>
        <w:spacing w:before="200" w:line-rule="auto"/>
        <w:ind w:firstLine="540"/>
        <w:jc w:val="both"/>
      </w:pPr>
      <w:r>
        <w:rPr>
          <w:sz w:val="20"/>
        </w:rPr>
        <w:t xml:space="preserve">подача Заявки после даты и (или) времени, определенных для ее подачи;</w:t>
      </w:r>
    </w:p>
    <w:p>
      <w:pPr>
        <w:pStyle w:val="0"/>
        <w:spacing w:before="200" w:line-rule="auto"/>
        <w:ind w:firstLine="540"/>
        <w:jc w:val="both"/>
      </w:pPr>
      <w:r>
        <w:rPr>
          <w:sz w:val="20"/>
        </w:rPr>
        <w:t xml:space="preserve">представление Заявки, не отвечающей требованиям </w:t>
      </w:r>
      <w:hyperlink w:history="0" w:anchor="P1246" w:tooltip="10. Для участия в отборе Заявитель либо уполномоченное им лицо представляет в Департамент Заявку, включающую в себя следующие документы:">
        <w:r>
          <w:rPr>
            <w:sz w:val="20"/>
            <w:color w:val="0000ff"/>
          </w:rPr>
          <w:t xml:space="preserve">пункта 10</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140"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23. Департамент организует заседание Комиссии не позднее 2 рабочих дней со дня принятия решений, предусмотренных </w:t>
      </w:r>
      <w:hyperlink w:history="0" w:anchor="P1273" w:tooltip="20. Департамент в течение 2 рабочих дней с даты окончания проверки Заявителя и Заявки принимает решение о соответствии Заявок требованиям, установленным пунктом 5 настоящего Порядка, либо решение об отклонении Заявки по основаниям, предусмотренным пунктом 22 настоящего Порядка, оформленные правовым актом Департамента.">
        <w:r>
          <w:rPr>
            <w:sz w:val="20"/>
            <w:color w:val="0000ff"/>
          </w:rPr>
          <w:t xml:space="preserve">абзацем первым пункта 20</w:t>
        </w:r>
      </w:hyperlink>
      <w:r>
        <w:rPr>
          <w:sz w:val="20"/>
        </w:rPr>
        <w:t xml:space="preserve"> настоящего Порядка.</w:t>
      </w:r>
    </w:p>
    <w:p>
      <w:pPr>
        <w:pStyle w:val="0"/>
        <w:spacing w:before="200" w:line-rule="auto"/>
        <w:ind w:firstLine="540"/>
        <w:jc w:val="both"/>
      </w:pPr>
      <w:r>
        <w:rPr>
          <w:sz w:val="20"/>
        </w:rPr>
        <w:t xml:space="preserve">24. Оценку Заявки (программы) осуществляют члены Комиссии по балльной системе путем заполнения оценочных листов по форме, утвержденной правовым актом Департамента, в соответствии с критериями оценки, указанными в </w:t>
      </w:r>
      <w:hyperlink w:history="0" w:anchor="P1226" w:tooltip="5. Критерием отбора Получателей субсидии является соответствие представленных программ следующим критериям оценки:">
        <w:r>
          <w:rPr>
            <w:sz w:val="20"/>
            <w:color w:val="0000ff"/>
          </w:rPr>
          <w:t xml:space="preserve">пункте 5</w:t>
        </w:r>
      </w:hyperlink>
      <w:r>
        <w:rPr>
          <w:sz w:val="20"/>
        </w:rPr>
        <w:t xml:space="preserve"> настоящего Порядка (от 0 до 3 баллов):</w:t>
      </w:r>
    </w:p>
    <w:p>
      <w:pPr>
        <w:pStyle w:val="0"/>
        <w:spacing w:before="200" w:line-rule="auto"/>
        <w:ind w:firstLine="540"/>
        <w:jc w:val="both"/>
      </w:pPr>
      <w:r>
        <w:rPr>
          <w:sz w:val="20"/>
        </w:rPr>
        <w:t xml:space="preserve">соответствие мероприятий программы установленным требованиям (3 балла - проект полностью соответствует данному критерию, замечания у членов Комиссии отсутствуют; 2 балла - соответствует оценке "хорошо", описан существующий механизм проведения мероприятия, но отсутствует новизна; 1 балл - соответствует оценке "неудовлетворительно", проект содержит большое количество ошибок и серьезные недостатки по критерию, которые свидетельствуют о высоких рисках реализации проекта (проблема, которой посвящен проект, не относится к разряду востребованных обществом либо слабо обоснована Заявителем); 0 баллов - проект полностью не соответствует данному критерию);</w:t>
      </w:r>
    </w:p>
    <w:p>
      <w:pPr>
        <w:pStyle w:val="0"/>
        <w:spacing w:before="200" w:line-rule="auto"/>
        <w:ind w:firstLine="540"/>
        <w:jc w:val="both"/>
      </w:pPr>
      <w:r>
        <w:rPr>
          <w:sz w:val="20"/>
        </w:rPr>
        <w:t xml:space="preserve">наличие опыта реализации и перспектив развития программы (3 балла - имеется опыт реализации мероприятий, предусмотренных программой, указана результативность их реализации, определен план развития направлений программы; 2 балла - имеется опыт реализации мероприятий, предусмотренных программой, отсутствует план развития направлений программы; 1 балл - отсутствует опыт реализации мероприятий, предусмотренных программой, определен план развития направлений деятельности; 0 баллов - отсутствуют опыт реализации мероприятий, предусмотренных программой, и план развития направлений);</w:t>
      </w:r>
    </w:p>
    <w:p>
      <w:pPr>
        <w:pStyle w:val="0"/>
        <w:spacing w:before="200" w:line-rule="auto"/>
        <w:ind w:firstLine="540"/>
        <w:jc w:val="both"/>
      </w:pPr>
      <w:r>
        <w:rPr>
          <w:sz w:val="20"/>
        </w:rPr>
        <w:t xml:space="preserve">обоснованность планируемых расходов на реализацию программы (3 балла - в смете детализированы расходы и их расчет с учетом достижения результатов реализации программы, привлекаются как бюджетные средства, так и внебюджетные средства; 2 балла - в смете детализированы расходы и их расчет с учетом достижения результатов реализации программы, привлекаются только бюджетные средства; 1 балл - в смете детализированы расходы и их расчет без учета результатов реализации программы, привлечение только бюджетных средств; 0 баллов - в смете не детализированы расходы, отсутствует расчет и взаимосвязь с результатами реализации программы);</w:t>
      </w:r>
    </w:p>
    <w:p>
      <w:pPr>
        <w:pStyle w:val="0"/>
        <w:spacing w:before="200" w:line-rule="auto"/>
        <w:ind w:firstLine="540"/>
        <w:jc w:val="both"/>
      </w:pPr>
      <w:r>
        <w:rPr>
          <w:sz w:val="20"/>
        </w:rPr>
        <w:t xml:space="preserve">результаты реализации программы (3 балла - определены основные результаты, которые являются конкретными и измеримыми, установлены дополнительные результаты; 2 балла - определены основные результаты, которые являются конкретными и измеримыми; 1 балл - определены основные результаты, но не определены конкретные их значения; 0 баллов - не установлены показатели реализации программы).</w:t>
      </w:r>
    </w:p>
    <w:p>
      <w:pPr>
        <w:pStyle w:val="0"/>
        <w:spacing w:before="200" w:line-rule="auto"/>
        <w:ind w:firstLine="540"/>
        <w:jc w:val="both"/>
      </w:pPr>
      <w:r>
        <w:rPr>
          <w:sz w:val="20"/>
        </w:rPr>
        <w:t xml:space="preserve">25. В результате оценки Заявок (программ) по каждой программе выводится итоговый балл, который рассчитывается как сумма баллов, присвоенных программе всеми членами Комиссии.</w:t>
      </w:r>
    </w:p>
    <w:p>
      <w:pPr>
        <w:pStyle w:val="0"/>
        <w:spacing w:before="200" w:line-rule="auto"/>
        <w:ind w:firstLine="540"/>
        <w:jc w:val="both"/>
      </w:pPr>
      <w:r>
        <w:rPr>
          <w:sz w:val="20"/>
        </w:rPr>
        <w:t xml:space="preserve">26. На основании результатов оценки Заявок (программ) Комиссия присваивает каждой Заявке порядковый номер по уменьшению суммы баллов, набранных программой.</w:t>
      </w:r>
    </w:p>
    <w:p>
      <w:pPr>
        <w:pStyle w:val="0"/>
        <w:spacing w:before="200" w:line-rule="auto"/>
        <w:ind w:firstLine="540"/>
        <w:jc w:val="both"/>
      </w:pPr>
      <w:r>
        <w:rPr>
          <w:sz w:val="20"/>
        </w:rPr>
        <w:t xml:space="preserve">Исходя из значений итоговых баллов составляется рейтинг программ (по принципу убывания).</w:t>
      </w:r>
    </w:p>
    <w:p>
      <w:pPr>
        <w:pStyle w:val="0"/>
        <w:spacing w:before="200" w:line-rule="auto"/>
        <w:ind w:firstLine="540"/>
        <w:jc w:val="both"/>
      </w:pPr>
      <w:r>
        <w:rPr>
          <w:sz w:val="20"/>
        </w:rPr>
        <w:t xml:space="preserve">Победителем отбора по каждому муниципальному образованию автономного округа признается один Заявитель.</w:t>
      </w:r>
    </w:p>
    <w:bookmarkStart w:id="1297" w:name="P1297"/>
    <w:bookmarkEnd w:id="1297"/>
    <w:p>
      <w:pPr>
        <w:pStyle w:val="0"/>
        <w:spacing w:before="200" w:line-rule="auto"/>
        <w:ind w:firstLine="540"/>
        <w:jc w:val="both"/>
      </w:pPr>
      <w:r>
        <w:rPr>
          <w:sz w:val="20"/>
        </w:rPr>
        <w:t xml:space="preserve">27. В соответствии с рейтингом программ Комиссия рекомендует Департаменту предоставить субсидию Заявителям, программы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w:t>
      </w:r>
    </w:p>
    <w:p>
      <w:pPr>
        <w:pStyle w:val="0"/>
        <w:spacing w:before="200" w:line-rule="auto"/>
        <w:ind w:firstLine="540"/>
        <w:jc w:val="both"/>
      </w:pPr>
      <w:r>
        <w:rPr>
          <w:sz w:val="20"/>
        </w:rPr>
        <w:t xml:space="preserve">При равном количестве итоговых баллов, набранных программами, приоритет имеет программа, зарегистрированная в составе Заявок ранее других.</w:t>
      </w:r>
    </w:p>
    <w:p>
      <w:pPr>
        <w:pStyle w:val="0"/>
        <w:spacing w:before="200" w:line-rule="auto"/>
        <w:ind w:firstLine="540"/>
        <w:jc w:val="both"/>
      </w:pPr>
      <w:r>
        <w:rPr>
          <w:sz w:val="20"/>
        </w:rPr>
        <w:t xml:space="preserve">28. Решение Комиссии оформляется протоколом, который подписывают все члены Комиссии.</w:t>
      </w:r>
    </w:p>
    <w:p>
      <w:pPr>
        <w:pStyle w:val="0"/>
        <w:spacing w:before="200" w:line-rule="auto"/>
        <w:ind w:firstLine="540"/>
        <w:jc w:val="both"/>
      </w:pPr>
      <w:r>
        <w:rPr>
          <w:sz w:val="20"/>
        </w:rPr>
        <w:t xml:space="preserve">29. Утратил силу. - </w:t>
      </w:r>
      <w:hyperlink w:history="0" r:id="rId141"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30. Департамент в срок не позднее 2 рабочих дней со дня подписания протокола заседания Комиссии оформляет своим правовым актом решения о предоставлении субсидии и (или) об отказе в предоставлении субсидии.</w:t>
      </w:r>
    </w:p>
    <w:p>
      <w:pPr>
        <w:pStyle w:val="0"/>
        <w:jc w:val="both"/>
      </w:pPr>
      <w:r>
        <w:rPr>
          <w:sz w:val="20"/>
        </w:rPr>
        <w:t xml:space="preserve">(в ред. </w:t>
      </w:r>
      <w:hyperlink w:history="0" r:id="rId142"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bookmarkStart w:id="1303" w:name="P1303"/>
    <w:bookmarkEnd w:id="1303"/>
    <w:p>
      <w:pPr>
        <w:pStyle w:val="0"/>
        <w:spacing w:before="200" w:line-rule="auto"/>
        <w:ind w:firstLine="540"/>
        <w:jc w:val="both"/>
      </w:pPr>
      <w:r>
        <w:rPr>
          <w:sz w:val="20"/>
        </w:rPr>
        <w:t xml:space="preserve">31. Департамент в течение 2 рабочих дней со дня принятия решения о предоставлении субсидии и (или) об отказе в предоставлении субсидии уведомляет об этом Заявителей.</w:t>
      </w:r>
    </w:p>
    <w:p>
      <w:pPr>
        <w:pStyle w:val="0"/>
        <w:jc w:val="both"/>
      </w:pPr>
      <w:r>
        <w:rPr>
          <w:sz w:val="20"/>
        </w:rPr>
        <w:t xml:space="preserve">(в ред. </w:t>
      </w:r>
      <w:hyperlink w:history="0" r:id="rId143"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32. В случае если для участия в отборе представлена только одна Заявка, Департамент признает отбор состоявшимся. Рассмотрение Заявки, оценка программы осуществляется в соответствии с </w:t>
      </w:r>
      <w:hyperlink w:history="0" w:anchor="P1262" w:tooltip="17. Департамент в течение 7 рабочих дней со дня окончания приема Заявок запрашивает в порядке межведомственного взаимодействия в Федеральной налоговой службе:">
        <w:r>
          <w:rPr>
            <w:sz w:val="20"/>
            <w:color w:val="0000ff"/>
          </w:rPr>
          <w:t xml:space="preserve">пунктами 17</w:t>
        </w:r>
      </w:hyperlink>
      <w:r>
        <w:rPr>
          <w:sz w:val="20"/>
        </w:rPr>
        <w:t xml:space="preserve"> - </w:t>
      </w:r>
      <w:hyperlink w:history="0" w:anchor="P1297" w:tooltip="27. В соответствии с рейтингом программ Комиссия рекомендует Департаменту предоставить субсидию Заявителям, программ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33. Департамент в течение 3 рабочих дней с даты принятия решений, указанных в </w:t>
      </w:r>
      <w:hyperlink w:history="0" w:anchor="P1303" w:tooltip="31. Департамент в течение 2 рабочих дней со дня принятия решения о предоставлении субсидии и (или) об отказе в предоставлении субсидии уведомляет об этом Заявителей.">
        <w:r>
          <w:rPr>
            <w:sz w:val="20"/>
            <w:color w:val="0000ff"/>
          </w:rPr>
          <w:t xml:space="preserve">пункте 31</w:t>
        </w:r>
      </w:hyperlink>
      <w:r>
        <w:rPr>
          <w:sz w:val="20"/>
        </w:rPr>
        <w:t xml:space="preserve"> настоящего Порядка, размещает на едином портале (при наличии технической возможности), официальном сайте в разделе "Конкурсы" информацию о результатах рассмотрения Заявок,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и оценки Заявок (программ);</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(программ) Заявителей, присвоенные Заявкам значения по каждому из предусмотренных критериев оценки Заявок (программ) Заявителей, принятое на основании результатов оценки указанных Заявок (программ)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ему (им) субсидии.</w:t>
      </w:r>
    </w:p>
    <w:p>
      <w:pPr>
        <w:pStyle w:val="0"/>
        <w:jc w:val="center"/>
      </w:pPr>
      <w:r>
        <w:rPr>
          <w:sz w:val="20"/>
        </w:rPr>
      </w:r>
    </w:p>
    <w:p>
      <w:pPr>
        <w:pStyle w:val="2"/>
        <w:outlineLvl w:val="1"/>
        <w:jc w:val="center"/>
      </w:pPr>
      <w:r>
        <w:rPr>
          <w:sz w:val="20"/>
        </w:rPr>
        <w:t xml:space="preserve">III. Условия и порядок предоставления субсидии</w:t>
      </w:r>
    </w:p>
    <w:p>
      <w:pPr>
        <w:pStyle w:val="0"/>
        <w:jc w:val="center"/>
      </w:pPr>
      <w:r>
        <w:rPr>
          <w:sz w:val="20"/>
        </w:rPr>
      </w:r>
    </w:p>
    <w:p>
      <w:pPr>
        <w:pStyle w:val="0"/>
        <w:ind w:firstLine="540"/>
        <w:jc w:val="both"/>
      </w:pPr>
      <w:r>
        <w:rPr>
          <w:sz w:val="20"/>
        </w:rPr>
        <w:t xml:space="preserve">34. Дата, на которую Заявитель должен соответствовать требованиям, установленным </w:t>
      </w:r>
      <w:hyperlink w:history="0" w:anchor="P1238" w:tooltip="9. Заявители на 1-е число месяца, предшествующего месяцу, в котором планируется проведение отбора, должны соответствовать следующим требованиям:">
        <w:r>
          <w:rPr>
            <w:sz w:val="20"/>
            <w:color w:val="0000ff"/>
          </w:rPr>
          <w:t xml:space="preserve">пунктом 9</w:t>
        </w:r>
      </w:hyperlink>
      <w:r>
        <w:rPr>
          <w:sz w:val="20"/>
        </w:rPr>
        <w:t xml:space="preserve"> настоящего Порядка, перечень документов, представляемых Заявителем для подтверждения соответствия этим требованиям, а также порядок и сроки рассмотрения указанных документов предусмотрены </w:t>
      </w:r>
      <w:hyperlink w:history="0" w:anchor="P1234" w:tooltip="II. Порядок проведения отбора">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35. Субсидия предоставляется на основании Соглашения. Соглашение, в том числе дополнительное соглашение к нему, предусматривающее внесение изменений, дополнений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Департаментом и Получателем субсидии.</w:t>
      </w:r>
    </w:p>
    <w:p>
      <w:pPr>
        <w:pStyle w:val="0"/>
        <w:spacing w:before="200" w:line-rule="auto"/>
        <w:ind w:firstLine="540"/>
        <w:jc w:val="both"/>
      </w:pPr>
      <w:r>
        <w:rPr>
          <w:sz w:val="20"/>
        </w:rPr>
        <w:t xml:space="preserve">Соглашение предусматривает:</w:t>
      </w:r>
    </w:p>
    <w:p>
      <w:pPr>
        <w:pStyle w:val="0"/>
        <w:spacing w:before="200" w:line-rule="auto"/>
        <w:ind w:firstLine="540"/>
        <w:jc w:val="both"/>
      </w:pPr>
      <w:r>
        <w:rPr>
          <w:sz w:val="20"/>
        </w:rPr>
        <w:t xml:space="preserve">конкретные значения показателей для достижения результата предоставления субсидии;</w:t>
      </w:r>
    </w:p>
    <w:p>
      <w:pPr>
        <w:pStyle w:val="0"/>
        <w:spacing w:before="200" w:line-rule="auto"/>
        <w:ind w:firstLine="540"/>
        <w:jc w:val="both"/>
      </w:pPr>
      <w:r>
        <w:rPr>
          <w:sz w:val="20"/>
        </w:rPr>
        <w:t xml:space="preserve">меры ответственности за недостижение значений результата и показателей для достижения результата предоставления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Департаментом проверки соблюдения порядка и условий предоставления субсидии, в том числе в части достижения результатов предоставления субсидии и органом государственного финансового контроля автономного округа проверки соблюдения Получателем субсидии порядка и условий предоставления субсидии в соответствии со </w:t>
      </w:r>
      <w:hyperlink w:history="0" r:id="rId14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1224" w:tooltip="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иные положения, необходимые для реализации целей и условий настоящего Порядка.</w:t>
      </w:r>
    </w:p>
    <w:p>
      <w:pPr>
        <w:pStyle w:val="0"/>
        <w:spacing w:before="200" w:line-rule="auto"/>
        <w:ind w:firstLine="540"/>
        <w:jc w:val="both"/>
      </w:pPr>
      <w:r>
        <w:rPr>
          <w:sz w:val="20"/>
        </w:rPr>
        <w:t xml:space="preserve">36. Департамент в течение 2 рабочих дней с даты принятия решения о предоставлении субсидии формирует и направляет Получателю субсидии посредством государственной информационной системы "Региональный электронный бюджет Югры" (далее - информационная система) проект Соглашения.</w:t>
      </w:r>
    </w:p>
    <w:p>
      <w:pPr>
        <w:pStyle w:val="0"/>
        <w:spacing w:before="200" w:line-rule="auto"/>
        <w:ind w:firstLine="540"/>
        <w:jc w:val="both"/>
      </w:pPr>
      <w:r>
        <w:rPr>
          <w:sz w:val="20"/>
        </w:rPr>
        <w:t xml:space="preserve">Получатель субсидии обеспечивает подписание Соглашения, дополнительного соглашения к нему,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bookmarkStart w:id="1328" w:name="P1328"/>
    <w:bookmarkEnd w:id="1328"/>
    <w:p>
      <w:pPr>
        <w:pStyle w:val="0"/>
        <w:spacing w:before="200" w:line-rule="auto"/>
        <w:ind w:firstLine="540"/>
        <w:jc w:val="both"/>
      </w:pPr>
      <w:r>
        <w:rPr>
          <w:sz w:val="20"/>
        </w:rPr>
        <w:t xml:space="preserve">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"Электронный бюджет"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w:t>
      </w:r>
    </w:p>
    <w:p>
      <w:pPr>
        <w:pStyle w:val="0"/>
        <w:spacing w:before="200" w:line-rule="auto"/>
        <w:ind w:firstLine="540"/>
        <w:jc w:val="both"/>
      </w:pPr>
      <w:r>
        <w:rPr>
          <w:sz w:val="20"/>
        </w:rPr>
        <w:t xml:space="preserve">37. Департамент в течение 2 рабочих дней с даты принятия решения о предоставлении субсидии вручает непосредственно Получателю субсидии или направляет по электронной почте с уведомлением о прочтении проект Соглашения.</w:t>
      </w:r>
    </w:p>
    <w:p>
      <w:pPr>
        <w:pStyle w:val="0"/>
        <w:spacing w:before="200" w:line-rule="auto"/>
        <w:ind w:firstLine="540"/>
        <w:jc w:val="both"/>
      </w:pPr>
      <w:r>
        <w:rPr>
          <w:sz w:val="20"/>
        </w:rPr>
        <w:t xml:space="preserve">38. Получатель субсидии в течение 5 рабочих дней со дня получения проекта Соглашения подписывает и представляет его в Департамент непосредственно или почтовым отправлением.</w:t>
      </w:r>
    </w:p>
    <w:p>
      <w:pPr>
        <w:pStyle w:val="0"/>
        <w:spacing w:before="200" w:line-rule="auto"/>
        <w:ind w:firstLine="540"/>
        <w:jc w:val="both"/>
      </w:pPr>
      <w:r>
        <w:rPr>
          <w:sz w:val="20"/>
        </w:rPr>
        <w:t xml:space="preserve">При почтовом отправлении датой представления Соглашения считается дата его отправки заказным письмом. О направлении Соглашения почтовым отправлением Получатель субсидии уведомляет Департамент по электронной почте в течение 2 календарных дней со дня направления Соглашения.</w:t>
      </w:r>
    </w:p>
    <w:p>
      <w:pPr>
        <w:pStyle w:val="0"/>
        <w:spacing w:before="200" w:line-rule="auto"/>
        <w:ind w:firstLine="540"/>
        <w:jc w:val="both"/>
      </w:pPr>
      <w:r>
        <w:rPr>
          <w:sz w:val="20"/>
        </w:rPr>
        <w:t xml:space="preserve">В случае непредставления в установленный </w:t>
      </w:r>
      <w:hyperlink w:history="0" w:anchor="P1328" w:tooltip="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quot;Электронный бюджет&quot;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
        <w:r>
          <w:rPr>
            <w:sz w:val="20"/>
            <w:color w:val="0000ff"/>
          </w:rPr>
          <w:t xml:space="preserve">абзацем третьим пункта 36</w:t>
        </w:r>
      </w:hyperlink>
      <w:r>
        <w:rPr>
          <w:sz w:val="20"/>
        </w:rPr>
        <w:t xml:space="preserve"> настоящего Порядка срок подписанного Соглашения Получатель субсидии считается уклонившимся от его заключения.</w:t>
      </w:r>
    </w:p>
    <w:p>
      <w:pPr>
        <w:pStyle w:val="0"/>
        <w:spacing w:before="200" w:line-rule="auto"/>
        <w:ind w:firstLine="540"/>
        <w:jc w:val="both"/>
      </w:pPr>
      <w:r>
        <w:rPr>
          <w:sz w:val="20"/>
        </w:rPr>
        <w:t xml:space="preserve">39.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представленного Соглашения типовой форме или непредставление (представление не в полном объеме), а также представление в Департамент с нарушением срока, установленного </w:t>
      </w:r>
      <w:hyperlink w:history="0" w:anchor="P1328" w:tooltip="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quot;Электронный бюджет&quot;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 субсидии.">
        <w:r>
          <w:rPr>
            <w:sz w:val="20"/>
            <w:color w:val="0000ff"/>
          </w:rPr>
          <w:t xml:space="preserve">абзацем третьим пункта 36</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недостаточность лимитов бюджетных ассигнований, предусмотренных на реализацию мероприятия, для обеспечения в полном объеме реализации программы.</w:t>
      </w:r>
    </w:p>
    <w:p>
      <w:pPr>
        <w:pStyle w:val="0"/>
        <w:spacing w:before="200" w:line-rule="auto"/>
        <w:ind w:firstLine="540"/>
        <w:jc w:val="both"/>
      </w:pPr>
      <w:r>
        <w:rPr>
          <w:sz w:val="20"/>
        </w:rPr>
        <w:t xml:space="preserve">40. Датой фактического заключения Соглашения считается дата его подписания всеми сторонами.</w:t>
      </w:r>
    </w:p>
    <w:p>
      <w:pPr>
        <w:pStyle w:val="0"/>
        <w:spacing w:before="200" w:line-rule="auto"/>
        <w:ind w:firstLine="540"/>
        <w:jc w:val="both"/>
      </w:pPr>
      <w:r>
        <w:rPr>
          <w:sz w:val="20"/>
        </w:rPr>
        <w:t xml:space="preserve">41. Размер субсидии определяется по формуле:</w:t>
      </w:r>
    </w:p>
    <w:p>
      <w:pPr>
        <w:pStyle w:val="0"/>
        <w:ind w:firstLine="540"/>
        <w:jc w:val="both"/>
      </w:pPr>
      <w:r>
        <w:rPr>
          <w:sz w:val="20"/>
        </w:rPr>
      </w:r>
    </w:p>
    <w:p>
      <w:pPr>
        <w:pStyle w:val="0"/>
        <w:jc w:val="center"/>
      </w:pPr>
      <w:r>
        <w:rPr>
          <w:sz w:val="20"/>
        </w:rPr>
        <w:t xml:space="preserve">С = N * К + З, где:</w:t>
      </w:r>
    </w:p>
    <w:p>
      <w:pPr>
        <w:pStyle w:val="0"/>
        <w:ind w:firstLine="540"/>
        <w:jc w:val="both"/>
      </w:pPr>
      <w:r>
        <w:rPr>
          <w:sz w:val="20"/>
        </w:rPr>
      </w:r>
    </w:p>
    <w:p>
      <w:pPr>
        <w:pStyle w:val="0"/>
        <w:ind w:firstLine="540"/>
        <w:jc w:val="both"/>
      </w:pPr>
      <w:r>
        <w:rPr>
          <w:sz w:val="20"/>
        </w:rPr>
        <w:t xml:space="preserve">С - общий размер субсидии на финансовое обеспечение затрат, связанных с реализацией мероприятий по организации ярмарок вакансий и учебных рабочих мест;</w:t>
      </w:r>
    </w:p>
    <w:p>
      <w:pPr>
        <w:pStyle w:val="0"/>
        <w:spacing w:before="200" w:line-rule="auto"/>
        <w:ind w:firstLine="540"/>
        <w:jc w:val="both"/>
      </w:pPr>
      <w:r>
        <w:rPr>
          <w:sz w:val="20"/>
        </w:rPr>
        <w:t xml:space="preserve">N - норматив на реализацию мероприятий по организации одной ярмарки вакансий и учебных рабочих мест, утвержденный правовым актом Департамента;</w:t>
      </w:r>
    </w:p>
    <w:p>
      <w:pPr>
        <w:pStyle w:val="0"/>
        <w:spacing w:before="200" w:line-rule="auto"/>
        <w:ind w:firstLine="540"/>
        <w:jc w:val="both"/>
      </w:pPr>
      <w:r>
        <w:rPr>
          <w:sz w:val="20"/>
        </w:rPr>
        <w:t xml:space="preserve">К - количество планируемых ярмарок вакансий и учебных рабочих мест;</w:t>
      </w:r>
    </w:p>
    <w:p>
      <w:pPr>
        <w:pStyle w:val="0"/>
        <w:spacing w:before="200" w:line-rule="auto"/>
        <w:ind w:firstLine="540"/>
        <w:jc w:val="both"/>
      </w:pPr>
      <w:r>
        <w:rPr>
          <w:sz w:val="20"/>
        </w:rPr>
        <w:t xml:space="preserve">З - расходы на оплату труда специалиста, реализующего мероприятия по организации ярмарок вакансий и учебных рабочих мест.</w:t>
      </w:r>
    </w:p>
    <w:p>
      <w:pPr>
        <w:pStyle w:val="0"/>
        <w:spacing w:before="200" w:line-rule="auto"/>
        <w:ind w:firstLine="540"/>
        <w:jc w:val="both"/>
      </w:pPr>
      <w:r>
        <w:rPr>
          <w:sz w:val="20"/>
        </w:rPr>
        <w:t xml:space="preserve">Расходы на оплату труда специалиста, реализующего мероприятия, рассчитываются как средняя стоимость одного часа работы инспектора центра занятости населения, увеличенного на количество часов, затраченных на проведение мероприятия, и составляют не более 25 процентов от затрат на организацию ярмарок вакансий и учебных рабочих мест.</w:t>
      </w:r>
    </w:p>
    <w:bookmarkStart w:id="1347" w:name="P1347"/>
    <w:bookmarkEnd w:id="1347"/>
    <w:p>
      <w:pPr>
        <w:pStyle w:val="0"/>
        <w:spacing w:before="200" w:line-rule="auto"/>
        <w:ind w:firstLine="540"/>
        <w:jc w:val="both"/>
      </w:pPr>
      <w:r>
        <w:rPr>
          <w:sz w:val="20"/>
        </w:rPr>
        <w:t xml:space="preserve">42. Департамент перечисляет субсидию Получателю субсидии в пределах утвержденных бюджетных ассигнований на счет, открытый Получателем субсидии в российской кредитной организации и указанный в Соглашении, в следующем порядке:</w:t>
      </w:r>
    </w:p>
    <w:p>
      <w:pPr>
        <w:pStyle w:val="0"/>
        <w:spacing w:before="200" w:line-rule="auto"/>
        <w:ind w:firstLine="540"/>
        <w:jc w:val="both"/>
      </w:pPr>
      <w:r>
        <w:rPr>
          <w:sz w:val="20"/>
        </w:rPr>
        <w:t xml:space="preserve">42.1. Получателю субсидии, являющемуся социально ориентированной некоммерческой организацией, - не позднее 20-го рабочего дня со дня заключения Соглашения.</w:t>
      </w:r>
    </w:p>
    <w:p>
      <w:pPr>
        <w:pStyle w:val="0"/>
        <w:spacing w:before="200" w:line-rule="auto"/>
        <w:ind w:firstLine="540"/>
        <w:jc w:val="both"/>
      </w:pPr>
      <w:r>
        <w:rPr>
          <w:sz w:val="20"/>
        </w:rPr>
        <w:t xml:space="preserve">42.2. Получателю субсидии, являющемуся некоммерческой организацией - исполнителем общественно полезных услуг:</w:t>
      </w:r>
    </w:p>
    <w:p>
      <w:pPr>
        <w:pStyle w:val="0"/>
        <w:spacing w:before="200" w:line-rule="auto"/>
        <w:ind w:firstLine="540"/>
        <w:jc w:val="both"/>
      </w:pPr>
      <w:r>
        <w:rPr>
          <w:sz w:val="20"/>
        </w:rPr>
        <w:t xml:space="preserve">на реализацию мероприятий первого года действия Соглашения - не позднее 20-го рабочего дня со дня заключения Соглашения;</w:t>
      </w:r>
    </w:p>
    <w:p>
      <w:pPr>
        <w:pStyle w:val="0"/>
        <w:spacing w:before="200" w:line-rule="auto"/>
        <w:ind w:firstLine="540"/>
        <w:jc w:val="both"/>
      </w:pPr>
      <w:r>
        <w:rPr>
          <w:sz w:val="20"/>
        </w:rPr>
        <w:t xml:space="preserve">на реализацию мероприятий второго года действия Соглашения - не позднее 20-го рабочего дня со дня истечения первого года действия Соглашения.</w:t>
      </w:r>
    </w:p>
    <w:p>
      <w:pPr>
        <w:pStyle w:val="0"/>
        <w:spacing w:before="200" w:line-rule="auto"/>
        <w:ind w:firstLine="540"/>
        <w:jc w:val="both"/>
      </w:pPr>
      <w:r>
        <w:rPr>
          <w:sz w:val="20"/>
        </w:rPr>
        <w:t xml:space="preserve">Направлениями программ являются:</w:t>
      </w:r>
    </w:p>
    <w:p>
      <w:pPr>
        <w:pStyle w:val="0"/>
        <w:spacing w:before="200" w:line-rule="auto"/>
        <w:ind w:firstLine="540"/>
        <w:jc w:val="both"/>
      </w:pPr>
      <w:r>
        <w:rPr>
          <w:sz w:val="20"/>
        </w:rPr>
        <w:t xml:space="preserve">подготовка проведения ярмарок вакансий и учебных рабочих мест;</w:t>
      </w:r>
    </w:p>
    <w:p>
      <w:pPr>
        <w:pStyle w:val="0"/>
        <w:spacing w:before="200" w:line-rule="auto"/>
        <w:ind w:firstLine="540"/>
        <w:jc w:val="both"/>
      </w:pPr>
      <w:r>
        <w:rPr>
          <w:sz w:val="20"/>
        </w:rPr>
        <w:t xml:space="preserve">проведение ярмарок вакансий и учебных рабочих мест.</w:t>
      </w:r>
    </w:p>
    <w:p>
      <w:pPr>
        <w:pStyle w:val="0"/>
        <w:spacing w:before="200" w:line-rule="auto"/>
        <w:ind w:firstLine="540"/>
        <w:jc w:val="both"/>
      </w:pPr>
      <w:r>
        <w:rPr>
          <w:sz w:val="20"/>
        </w:rPr>
        <w:t xml:space="preserve">Программа должна соответствовать хотя бы одному из указанных в настоящем пункте направлений деятельности.</w:t>
      </w:r>
    </w:p>
    <w:p>
      <w:pPr>
        <w:pStyle w:val="0"/>
        <w:spacing w:before="200" w:line-rule="auto"/>
        <w:ind w:firstLine="540"/>
        <w:jc w:val="both"/>
      </w:pPr>
      <w:r>
        <w:rPr>
          <w:sz w:val="20"/>
        </w:rPr>
        <w:t xml:space="preserve">43. Субсидия предоставляется Получателю субсидии на финансовое обеспечение видов затрат, связанных с реализацией программы:</w:t>
      </w:r>
    </w:p>
    <w:p>
      <w:pPr>
        <w:pStyle w:val="0"/>
        <w:spacing w:before="200" w:line-rule="auto"/>
        <w:ind w:firstLine="540"/>
        <w:jc w:val="both"/>
      </w:pPr>
      <w:r>
        <w:rPr>
          <w:sz w:val="20"/>
        </w:rPr>
        <w:t xml:space="preserve">43.1. По направлению "подготовка к проведению ярмарок вакансий и учебных рабочих мест":</w:t>
      </w:r>
    </w:p>
    <w:p>
      <w:pPr>
        <w:pStyle w:val="0"/>
        <w:spacing w:before="200" w:line-rule="auto"/>
        <w:ind w:firstLine="540"/>
        <w:jc w:val="both"/>
      </w:pPr>
      <w:r>
        <w:rPr>
          <w:sz w:val="20"/>
        </w:rPr>
        <w:t xml:space="preserve">затраты на общехозяйственные нужды, в том числе услуги связи, транспортные услуги;</w:t>
      </w:r>
    </w:p>
    <w:p>
      <w:pPr>
        <w:pStyle w:val="0"/>
        <w:spacing w:before="200" w:line-rule="auto"/>
        <w:ind w:firstLine="540"/>
        <w:jc w:val="both"/>
      </w:pPr>
      <w:r>
        <w:rPr>
          <w:sz w:val="20"/>
        </w:rPr>
        <w:t xml:space="preserve">приобретение оборудования, материальных запасов, потребляемых (используемых) в процессе выполнения работы по реализации мероприятий программы;</w:t>
      </w:r>
    </w:p>
    <w:p>
      <w:pPr>
        <w:pStyle w:val="0"/>
        <w:spacing w:before="200" w:line-rule="auto"/>
        <w:ind w:firstLine="540"/>
        <w:jc w:val="both"/>
      </w:pPr>
      <w:r>
        <w:rPr>
          <w:sz w:val="20"/>
        </w:rPr>
        <w:t xml:space="preserve">оплата труда работников.</w:t>
      </w:r>
    </w:p>
    <w:p>
      <w:pPr>
        <w:pStyle w:val="0"/>
        <w:jc w:val="both"/>
      </w:pPr>
      <w:r>
        <w:rPr>
          <w:sz w:val="20"/>
        </w:rPr>
        <w:t xml:space="preserve">(в ред. </w:t>
      </w:r>
      <w:hyperlink w:history="0" r:id="rId146"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43.2. По направлению "проведение ярмарок вакансий и учебных рабочих мест":</w:t>
      </w:r>
    </w:p>
    <w:p>
      <w:pPr>
        <w:pStyle w:val="0"/>
        <w:spacing w:before="200" w:line-rule="auto"/>
        <w:ind w:firstLine="540"/>
        <w:jc w:val="both"/>
      </w:pPr>
      <w:r>
        <w:rPr>
          <w:sz w:val="20"/>
        </w:rPr>
        <w:t xml:space="preserve">затраты на организацию и проведение ярмарок вакансий и учебных рабочих мест, в том числе с привлечением сторонних организаций (услуги связи, транспортные услуги, аренда помещений/площадей для размещения ярмарки вакансий и учебных рабочих мест и хранения материалов, аренда каналов связи (включая сеть "Интернет"), услуги почтовой связи, специалистов, привлекаемых для реализации мероприятия, фотосъемки мероприятия с записью на внешний носитель, организация питьевого режима);</w:t>
      </w:r>
    </w:p>
    <w:p>
      <w:pPr>
        <w:pStyle w:val="0"/>
        <w:spacing w:before="200" w:line-rule="auto"/>
        <w:ind w:firstLine="540"/>
        <w:jc w:val="both"/>
      </w:pPr>
      <w:r>
        <w:rPr>
          <w:sz w:val="20"/>
        </w:rPr>
        <w:t xml:space="preserve">приобретение, монтаж и установку необходимого оборудования для технического и организационного оснащения проведения ярмарки вакансий и учебных рабочих мест, материальных запасов, потребляемых (используемых) в процессе выполнения работы по реализации мероприятий программы (канцелярские товары, оргтехника, расходные материалы к оборудованию):</w:t>
      </w:r>
    </w:p>
    <w:p>
      <w:pPr>
        <w:pStyle w:val="0"/>
        <w:spacing w:before="200" w:line-rule="auto"/>
        <w:ind w:firstLine="540"/>
        <w:jc w:val="both"/>
      </w:pPr>
      <w:r>
        <w:rPr>
          <w:sz w:val="20"/>
        </w:rPr>
        <w:t xml:space="preserve">оплата труда работников;</w:t>
      </w:r>
    </w:p>
    <w:p>
      <w:pPr>
        <w:pStyle w:val="0"/>
        <w:jc w:val="both"/>
      </w:pPr>
      <w:r>
        <w:rPr>
          <w:sz w:val="20"/>
        </w:rPr>
        <w:t xml:space="preserve">(в ред. </w:t>
      </w:r>
      <w:hyperlink w:history="0" r:id="rId147" w:tooltip="Приказ Департамента труда и занятости населения ХМАО - Югры от 18.07.2023 N 15-нп &quot;О внесении изменений в приказ Департамента труда и занятости населения Ханты-Мансийского автономного округа - Югры от 9 марта 2023 года N 2-нп &quot;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КонсультантПлюс}">
        <w:r>
          <w:rPr>
            <w:sz w:val="20"/>
            <w:color w:val="0000ff"/>
          </w:rPr>
          <w:t xml:space="preserve">приказа</w:t>
        </w:r>
      </w:hyperlink>
      <w:r>
        <w:rPr>
          <w:sz w:val="20"/>
        </w:rPr>
        <w:t xml:space="preserve"> Департамента труда и занятости населения ХМАО - Югры от 18.07.2023 N 15-нп)</w:t>
      </w:r>
    </w:p>
    <w:p>
      <w:pPr>
        <w:pStyle w:val="0"/>
        <w:spacing w:before="200" w:line-rule="auto"/>
        <w:ind w:firstLine="540"/>
        <w:jc w:val="both"/>
      </w:pPr>
      <w:r>
        <w:rPr>
          <w:sz w:val="20"/>
        </w:rPr>
        <w:t xml:space="preserve">затраты на подготовку, издание и размещение информационных материалов о ярмарке вакансий и учебных рабочих мест (разработка дизайна полиграфической продукции, оформление наглядной информации и помещения, изготовление или аренда рекламных щитов, обеспечение участников раздаточным материалом, размещение материалов в средствах массовой информации, оплата полиграфических услуг);</w:t>
      </w:r>
    </w:p>
    <w:p>
      <w:pPr>
        <w:pStyle w:val="0"/>
        <w:spacing w:before="200" w:line-rule="auto"/>
        <w:ind w:firstLine="540"/>
        <w:jc w:val="both"/>
      </w:pPr>
      <w:r>
        <w:rPr>
          <w:sz w:val="20"/>
        </w:rPr>
        <w:t xml:space="preserve">информирование о мероприятии через социальные сети, информационные каналы, новостные сюжеты и объявления на телевидении, радио, в печатных изданиях.</w:t>
      </w:r>
    </w:p>
    <w:p>
      <w:pPr>
        <w:pStyle w:val="0"/>
        <w:spacing w:before="200" w:line-rule="auto"/>
        <w:ind w:firstLine="540"/>
        <w:jc w:val="both"/>
      </w:pPr>
      <w:r>
        <w:rPr>
          <w:sz w:val="20"/>
        </w:rPr>
        <w:t xml:space="preserve">44. Получателю субсидии, представившему программу со сроком реализации более одного года, субсидия перечисляется в соответствии с планом-графиком перечисления субсидии, предусмотренным Соглашением, в течение срока действия Соглашения.</w:t>
      </w:r>
    </w:p>
    <w:p>
      <w:pPr>
        <w:pStyle w:val="0"/>
        <w:spacing w:before="200" w:line-rule="auto"/>
        <w:ind w:firstLine="540"/>
        <w:jc w:val="both"/>
      </w:pPr>
      <w:r>
        <w:rPr>
          <w:sz w:val="20"/>
        </w:rPr>
        <w:t xml:space="preserve">45.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46.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путем заключения дополнительного соглашения к Соглашению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bookmarkStart w:id="1372" w:name="P1372"/>
    <w:bookmarkEnd w:id="1372"/>
    <w:p>
      <w:pPr>
        <w:pStyle w:val="0"/>
        <w:spacing w:before="200" w:line-rule="auto"/>
        <w:ind w:firstLine="540"/>
        <w:jc w:val="both"/>
      </w:pPr>
      <w:r>
        <w:rPr>
          <w:sz w:val="20"/>
        </w:rPr>
        <w:t xml:space="preserve">47. Результатом предоставления субсидии на дату завершения срока действия Соглашения является проведение ярмарок вакансий и учебных рабочих мест в количестве, указанном в Соглашении.</w:t>
      </w:r>
    </w:p>
    <w:bookmarkStart w:id="1373" w:name="P1373"/>
    <w:bookmarkEnd w:id="1373"/>
    <w:p>
      <w:pPr>
        <w:pStyle w:val="0"/>
        <w:spacing w:before="200" w:line-rule="auto"/>
        <w:ind w:firstLine="540"/>
        <w:jc w:val="both"/>
      </w:pPr>
      <w:r>
        <w:rPr>
          <w:sz w:val="20"/>
        </w:rPr>
        <w:t xml:space="preserve">48. Показателями достижения результата предоставления субсидии являются:</w:t>
      </w:r>
    </w:p>
    <w:p>
      <w:pPr>
        <w:pStyle w:val="0"/>
        <w:spacing w:before="200" w:line-rule="auto"/>
        <w:ind w:firstLine="540"/>
        <w:jc w:val="both"/>
      </w:pPr>
      <w:r>
        <w:rPr>
          <w:sz w:val="20"/>
        </w:rPr>
        <w:t xml:space="preserve">количество вакансий, представленных работодателями на ярмарке вакансий, - не менее 10 единиц на каждой ярмарке вакансий;</w:t>
      </w:r>
    </w:p>
    <w:p>
      <w:pPr>
        <w:pStyle w:val="0"/>
        <w:spacing w:before="200" w:line-rule="auto"/>
        <w:ind w:firstLine="540"/>
        <w:jc w:val="both"/>
      </w:pPr>
      <w:r>
        <w:rPr>
          <w:sz w:val="20"/>
        </w:rPr>
        <w:t xml:space="preserve">доля вакансий, заполненных по результатам проведенных мероприятий, - не менее 10 процентов представленных на мероприятиях вакансий.</w:t>
      </w:r>
    </w:p>
    <w:p>
      <w:pPr>
        <w:pStyle w:val="0"/>
        <w:spacing w:before="200" w:line-rule="auto"/>
        <w:ind w:firstLine="540"/>
        <w:jc w:val="both"/>
      </w:pPr>
      <w:r>
        <w:rPr>
          <w:sz w:val="20"/>
        </w:rPr>
        <w:t xml:space="preserve">49. Получатели субсидии, заключившие Соглашение со сроком действия более одного года, имеют право повторно подать Заявку для участия в отборе по окончании срока действия Соглашения.</w:t>
      </w:r>
    </w:p>
    <w:p>
      <w:pPr>
        <w:pStyle w:val="0"/>
        <w:spacing w:before="200" w:line-rule="auto"/>
        <w:ind w:firstLine="540"/>
        <w:jc w:val="both"/>
      </w:pPr>
      <w:r>
        <w:rPr>
          <w:sz w:val="20"/>
        </w:rPr>
        <w:t xml:space="preserve">50. Порядок и сроки возврата субсидии в бюджет автономного округа в случае нарушения условий ее предоставления установлены </w:t>
      </w:r>
      <w:hyperlink w:history="0" w:anchor="P1388" w:tooltip="V. Требования об осуществлении контроля (мониторинга)">
        <w:r>
          <w:rPr>
            <w:sz w:val="20"/>
            <w:color w:val="0000ff"/>
          </w:rPr>
          <w:t xml:space="preserve">разделом V</w:t>
        </w:r>
      </w:hyperlink>
      <w:r>
        <w:rPr>
          <w:sz w:val="20"/>
        </w:rPr>
        <w:t xml:space="preserve"> настоящего Порядка.</w:t>
      </w:r>
    </w:p>
    <w:p>
      <w:pPr>
        <w:pStyle w:val="0"/>
        <w:spacing w:before="200" w:line-rule="auto"/>
        <w:ind w:firstLine="540"/>
        <w:jc w:val="both"/>
      </w:pPr>
      <w:r>
        <w:rPr>
          <w:sz w:val="20"/>
        </w:rPr>
        <w:t xml:space="preserve">51.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spacing w:before="200" w:line-rule="auto"/>
        <w:ind w:firstLine="540"/>
        <w:jc w:val="both"/>
      </w:pPr>
      <w:r>
        <w:rPr>
          <w:sz w:val="20"/>
        </w:rPr>
        <w:t xml:space="preserve">52. В случае непринятия решения о наличии потребности в не использованных в отчетном финансовом году остатках субсидии в установление сроки, они подлежат в возврату в течение 5 рабочих дней со дня принятия решения о возврате указанных средств.</w:t>
      </w:r>
    </w:p>
    <w:p>
      <w:pPr>
        <w:pStyle w:val="0"/>
        <w:jc w:val="center"/>
      </w:pPr>
      <w:r>
        <w:rPr>
          <w:sz w:val="20"/>
        </w:rPr>
      </w:r>
    </w:p>
    <w:p>
      <w:pPr>
        <w:pStyle w:val="2"/>
        <w:outlineLvl w:val="1"/>
        <w:jc w:val="center"/>
      </w:pPr>
      <w:r>
        <w:rPr>
          <w:sz w:val="20"/>
        </w:rPr>
        <w:t xml:space="preserve">IV. Требования к отчетности</w:t>
      </w:r>
    </w:p>
    <w:p>
      <w:pPr>
        <w:pStyle w:val="0"/>
        <w:jc w:val="center"/>
      </w:pPr>
      <w:r>
        <w:rPr>
          <w:sz w:val="20"/>
        </w:rPr>
      </w:r>
    </w:p>
    <w:p>
      <w:pPr>
        <w:pStyle w:val="0"/>
        <w:ind w:firstLine="540"/>
        <w:jc w:val="both"/>
      </w:pPr>
      <w:r>
        <w:rPr>
          <w:sz w:val="20"/>
        </w:rPr>
        <w:t xml:space="preserve">53. Получатель субсидии представляет в Департамент за 3 рабочих дня до окончания срока действия Соглашения отчетность по формам, установленным в Соглашении,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отчет о достижении значений результатов предоставления Субсидии, указанных в </w:t>
      </w:r>
      <w:hyperlink w:history="0" w:anchor="P1373" w:tooltip="48. Показателями достижения результата предоставления субсидии являются:">
        <w:r>
          <w:rPr>
            <w:sz w:val="20"/>
            <w:color w:val="0000ff"/>
          </w:rPr>
          <w:t xml:space="preserve">пункте 48</w:t>
        </w:r>
      </w:hyperlink>
      <w:r>
        <w:rPr>
          <w:sz w:val="20"/>
        </w:rPr>
        <w:t xml:space="preserve"> настоящего Порядка.</w:t>
      </w:r>
    </w:p>
    <w:p>
      <w:pPr>
        <w:pStyle w:val="0"/>
        <w:spacing w:before="200" w:line-rule="auto"/>
        <w:ind w:firstLine="540"/>
        <w:jc w:val="both"/>
      </w:pPr>
      <w:r>
        <w:rPr>
          <w:sz w:val="20"/>
        </w:rPr>
        <w:t xml:space="preserve">54. Департамент вправе устанавливать в Соглашении сроки и формы представления Получателем субсидии дополнительной отчетности.</w:t>
      </w:r>
    </w:p>
    <w:p>
      <w:pPr>
        <w:pStyle w:val="0"/>
        <w:jc w:val="center"/>
      </w:pPr>
      <w:r>
        <w:rPr>
          <w:sz w:val="20"/>
        </w:rPr>
      </w:r>
    </w:p>
    <w:bookmarkStart w:id="1388" w:name="P1388"/>
    <w:bookmarkEnd w:id="1388"/>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r>
    </w:p>
    <w:p>
      <w:pPr>
        <w:pStyle w:val="0"/>
        <w:ind w:firstLine="540"/>
        <w:jc w:val="both"/>
      </w:pPr>
      <w:r>
        <w:rPr>
          <w:sz w:val="20"/>
        </w:rPr>
        <w:t xml:space="preserve">55. Департамент, центр занятости населения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в случаях если Получателем субсидии является некоммерческая организация, -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w:t>
      </w:r>
    </w:p>
    <w:p>
      <w:pPr>
        <w:pStyle w:val="0"/>
        <w:spacing w:before="200" w:line-rule="auto"/>
        <w:ind w:firstLine="540"/>
        <w:jc w:val="both"/>
      </w:pPr>
      <w:r>
        <w:rPr>
          <w:sz w:val="20"/>
        </w:rPr>
        <w:t xml:space="preserve">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w:t>
      </w:r>
      <w:hyperlink w:history="0" r:id="rId14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56. Департамент осуществляет мониторинг достижения результатов предоставления субсидии исходя из достижения значений результатов ее предоставления,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1395" w:name="P1395"/>
    <w:bookmarkEnd w:id="1395"/>
    <w:p>
      <w:pPr>
        <w:pStyle w:val="0"/>
        <w:spacing w:before="200" w:line-rule="auto"/>
        <w:ind w:firstLine="540"/>
        <w:jc w:val="both"/>
      </w:pPr>
      <w:r>
        <w:rPr>
          <w:sz w:val="20"/>
        </w:rPr>
        <w:t xml:space="preserve">57. Департамент принимает решение о возврате субсидии и средств, полученных на основании договоров, заключенных с Получателями субсидии, в случаях:</w:t>
      </w:r>
    </w:p>
    <w:p>
      <w:pPr>
        <w:pStyle w:val="0"/>
        <w:spacing w:before="200" w:line-rule="auto"/>
        <w:ind w:firstLine="540"/>
        <w:jc w:val="both"/>
      </w:pPr>
      <w:r>
        <w:rPr>
          <w:sz w:val="20"/>
        </w:rPr>
        <w:t xml:space="preserve">нарушения Получателем субсидии условий, целей и порядка ее предоставления, выявленного в том числе по фактам проверок, проведенных Департаментом и органом государственного финансового контроля, а также в случае недостижения результата и показателя результата предоставления субсидии, указанных в </w:t>
      </w:r>
      <w:hyperlink w:history="0" w:anchor="P1372" w:tooltip="47. Результатом предоставления субсидии на дату завершения срока действия Соглашения является проведение ярмарок вакансий и учебных рабочих мест в количестве, указанном в Соглашении.">
        <w:r>
          <w:rPr>
            <w:sz w:val="20"/>
            <w:color w:val="0000ff"/>
          </w:rPr>
          <w:t xml:space="preserve">пунктах 47</w:t>
        </w:r>
      </w:hyperlink>
      <w:r>
        <w:rPr>
          <w:sz w:val="20"/>
        </w:rPr>
        <w:t xml:space="preserve"> - </w:t>
      </w:r>
      <w:hyperlink w:history="0" w:anchor="P1373" w:tooltip="48. Показателями достижения результата предоставления субсидии являются:">
        <w:r>
          <w:rPr>
            <w:sz w:val="20"/>
            <w:color w:val="0000ff"/>
          </w:rPr>
          <w:t xml:space="preserve">48</w:t>
        </w:r>
      </w:hyperlink>
      <w:r>
        <w:rPr>
          <w:sz w:val="20"/>
        </w:rPr>
        <w:t xml:space="preserve"> настоящего Порядка;</w:t>
      </w:r>
    </w:p>
    <w:p>
      <w:pPr>
        <w:pStyle w:val="0"/>
        <w:spacing w:before="200" w:line-rule="auto"/>
        <w:ind w:firstLine="540"/>
        <w:jc w:val="both"/>
      </w:pPr>
      <w:r>
        <w:rPr>
          <w:sz w:val="20"/>
        </w:rPr>
        <w:t xml:space="preserve">уклонения Получателя субсидии от контроля Департаментом и органом государственного финансового контроля соблюдения условий Соглашения.</w:t>
      </w:r>
    </w:p>
    <w:p>
      <w:pPr>
        <w:pStyle w:val="0"/>
        <w:spacing w:before="200" w:line-rule="auto"/>
        <w:ind w:firstLine="540"/>
        <w:jc w:val="both"/>
      </w:pPr>
      <w:r>
        <w:rPr>
          <w:sz w:val="20"/>
        </w:rPr>
        <w:t xml:space="preserve">58. Департамент в течение 15 календарных дней со дня принятия решения, установленного </w:t>
      </w:r>
      <w:hyperlink w:history="0" w:anchor="P1395" w:tooltip="57. Департамент принимает решение о возврате субсидии и средств, полученных на основании договоров, заключенных с Получателями субсидии, в случаях:">
        <w:r>
          <w:rPr>
            <w:sz w:val="20"/>
            <w:color w:val="0000ff"/>
          </w:rPr>
          <w:t xml:space="preserve">пунктом 57</w:t>
        </w:r>
      </w:hyperlink>
      <w:r>
        <w:rPr>
          <w:sz w:val="20"/>
        </w:rPr>
        <w:t xml:space="preserve"> настоящего Порядка, направляет в адрес Получателя субсидии почтовым отправлением с уведомлением о вручении письменное требование о возврате субсидии (далее - требование).</w:t>
      </w:r>
    </w:p>
    <w:p>
      <w:pPr>
        <w:pStyle w:val="0"/>
        <w:spacing w:before="200" w:line-rule="auto"/>
        <w:ind w:firstLine="540"/>
        <w:jc w:val="both"/>
      </w:pPr>
      <w:r>
        <w:rPr>
          <w:sz w:val="20"/>
        </w:rPr>
        <w:t xml:space="preserve">59. Получатель субсидии в течение 10 календарных дней с даты получения требования обязан осуществить возврат субсидии по реквизитам, указанным в нем, уведомив Департамент о факте перечисления субсидии путем направления копии платежного поручения, подтверждающего возврат.</w:t>
      </w:r>
    </w:p>
    <w:p>
      <w:pPr>
        <w:pStyle w:val="0"/>
        <w:spacing w:before="200" w:line-rule="auto"/>
        <w:ind w:firstLine="540"/>
        <w:jc w:val="both"/>
      </w:pPr>
      <w:r>
        <w:rPr>
          <w:sz w:val="20"/>
        </w:rPr>
        <w:t xml:space="preserve">60. В случае невыполнения требования взыскание осуществляется в судебном порядке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труда и занятости населения ХМАО - Югры от 09.03.2023 N 2-нп</w:t>
            <w:br/>
            <w:t>(ред. от 27.10.2023)</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труда и занятости населения ХМАО - Югры от 09.03.2023 N 2-нп</w:t>
            <w:br/>
            <w:t>(ред. от 27.10.2023)</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CA529B367F60B31FF0B4E22519229018F54A247EEFD77B7F753FA04328C65B28D913631FC590B6DD8124653E4F1489BD6E684C3ADC4882B2879A20w3IAL" TargetMode = "External"/>
	<Relationship Id="rId8" Type="http://schemas.openxmlformats.org/officeDocument/2006/relationships/hyperlink" Target="consultantplus://offline/ref=78CA529B367F60B31FF0B4E22519229018F54A247EEFD976747E3FA04328C65B28D913631FC590B6DD8124653E4F1489BD6E684C3ADC4882B2879A20w3IAL" TargetMode = "External"/>
	<Relationship Id="rId9" Type="http://schemas.openxmlformats.org/officeDocument/2006/relationships/hyperlink" Target="consultantplus://offline/ref=78CA529B367F60B31FF0B4E22519229018F54A247EEED17F757F3FA04328C65B28D913631FC590B6DD8124653D4F1489BD6E684C3ADC4882B2879A20w3IAL" TargetMode = "External"/>
	<Relationship Id="rId10" Type="http://schemas.openxmlformats.org/officeDocument/2006/relationships/hyperlink" Target="consultantplus://offline/ref=78CA529B367F60B31FF0B4E22519229018F54A247EEFD77B7F753FA04328C65B28D913631FC590B6DD8124653D4F1489BD6E684C3ADC4882B2879A20w3IAL" TargetMode = "External"/>
	<Relationship Id="rId11" Type="http://schemas.openxmlformats.org/officeDocument/2006/relationships/hyperlink" Target="consultantplus://offline/ref=78CA529B367F60B31FF0B4E22519229018F54A247EEFD77B7F753FA04328C65B28D913631FC590B6DD8124653C4F1489BD6E684C3ADC4882B2879A20w3IAL" TargetMode = "External"/>
	<Relationship Id="rId12" Type="http://schemas.openxmlformats.org/officeDocument/2006/relationships/hyperlink" Target="consultantplus://offline/ref=78CA529B367F60B31FF0B4E22519229018F54A247EEFD97E75743FA04328C65B28D913631FC590B4DB83236E6F15048DF43963503DC35781AC87w9I9L" TargetMode = "External"/>
	<Relationship Id="rId13" Type="http://schemas.openxmlformats.org/officeDocument/2006/relationships/hyperlink" Target="consultantplus://offline/ref=78CA529B367F60B31FF0B4E22519229018F54A247EEFD9797E783FA04328C65B28D913631FC590B6DD8325623A4F1489BD6E684C3ADC4882B2879A20w3IAL" TargetMode = "External"/>
	<Relationship Id="rId14" Type="http://schemas.openxmlformats.org/officeDocument/2006/relationships/hyperlink" Target="consultantplus://offline/ref=78CA529B367F60B31FF0B4E22519229018F54A247EEFD9797E783FA04328C65B28D913631FC590B6DD832162394F1489BD6E684C3ADC4882B2879A20w3IAL" TargetMode = "External"/>
	<Relationship Id="rId15" Type="http://schemas.openxmlformats.org/officeDocument/2006/relationships/hyperlink" Target="consultantplus://offline/ref=78CA529B367F60B31FF0B4E22519229018F54A247EEFD9797E783FA04328C65B28D913631FC590B6DD832365334F1489BD6E684C3ADC4882B2879A20w3IAL" TargetMode = "External"/>
	<Relationship Id="rId16" Type="http://schemas.openxmlformats.org/officeDocument/2006/relationships/hyperlink" Target="consultantplus://offline/ref=78CA529B367F60B31FF0B4E22519229018F54A247EEFD9797E783FA04328C65B28D913631FC590B6DD8224603D4F1489BD6E684C3ADC4882B2879A20w3IAL" TargetMode = "External"/>
	<Relationship Id="rId17" Type="http://schemas.openxmlformats.org/officeDocument/2006/relationships/hyperlink" Target="consultantplus://offline/ref=78CA529B367F60B31FF0B4E22519229018F54A247EEFD9797E783FA04328C65B28D913631FC590B6DD822066394F1489BD6E684C3ADC4882B2879A20w3IAL" TargetMode = "External"/>
	<Relationship Id="rId18" Type="http://schemas.openxmlformats.org/officeDocument/2006/relationships/hyperlink" Target="consultantplus://offline/ref=78CA529B367F60B31FF0B4E22519229018F54A247EEFD77B7F753FA04328C65B28D913631FC590B6DD812465334F1489BD6E684C3ADC4882B2879A20w3IAL" TargetMode = "External"/>
	<Relationship Id="rId19" Type="http://schemas.openxmlformats.org/officeDocument/2006/relationships/hyperlink" Target="consultantplus://offline/ref=78CA529B367F60B31FF0AAEF3375759F1AF8152974E2DB29212839F71C78C00E689915305E879DBC89D06030364646C6F83A7B4C3CC0w4IAL" TargetMode = "External"/>
	<Relationship Id="rId20" Type="http://schemas.openxmlformats.org/officeDocument/2006/relationships/hyperlink" Target="consultantplus://offline/ref=78CA529B367F60B31FF0AAEF3375759F1AF8152974E2DB29212839F71C78C00E689915305E869DBC89D06030364646C6F83A7B4C3CC0w4IAL" TargetMode = "External"/>
	<Relationship Id="rId21" Type="http://schemas.openxmlformats.org/officeDocument/2006/relationships/hyperlink" Target="consultantplus://offline/ref=78CA529B367F60B31FF0B4E22519229018F54A247EEFD97E75743FA04328C65B28D913631FC590B4D4832D6E6F15048DF43963503DC35781AC87w9I9L" TargetMode = "External"/>
	<Relationship Id="rId22" Type="http://schemas.openxmlformats.org/officeDocument/2006/relationships/hyperlink" Target="consultantplus://offline/ref=78CA529B367F60B31FF0B4E22519229018F54A247EEFD97E75743FA04328C65B28D913631FC590B3D586216E6F15048DF43963503DC35781AC87w9I9L" TargetMode = "External"/>
	<Relationship Id="rId23" Type="http://schemas.openxmlformats.org/officeDocument/2006/relationships/hyperlink" Target="consultantplus://offline/ref=78CA529B367F60B31FF0B4E22519229018F54A247EEFD97E75743FA04328C65B28D913631FC590B2DD802C6E6F15048DF43963503DC35781AC87w9I9L" TargetMode = "External"/>
	<Relationship Id="rId24" Type="http://schemas.openxmlformats.org/officeDocument/2006/relationships/hyperlink" Target="consultantplus://offline/ref=78CA529B367F60B31FF0B4E22519229018F54A247EEFD97E75743FA04328C65B28D913631FC590B3DC83266E6F15048DF43963503DC35781AC87w9I9L" TargetMode = "External"/>
	<Relationship Id="rId25" Type="http://schemas.openxmlformats.org/officeDocument/2006/relationships/hyperlink" Target="consultantplus://offline/ref=78CA529B367F60B31FF0B4E22519229018F54A247EEFD97E75743FA04328C65B28D913631FC590B4D4862C6E6F15048DF43963503DC35781AC87w9I9L" TargetMode = "External"/>
	<Relationship Id="rId26" Type="http://schemas.openxmlformats.org/officeDocument/2006/relationships/hyperlink" Target="consultantplus://offline/ref=78CA529B367F60B31FF0B4E22519229018F54A247EEFD97E75743FA04328C65B28D913631FC590B3DC83266E6F15048DF43963503DC35781AC87w9I9L" TargetMode = "External"/>
	<Relationship Id="rId27" Type="http://schemas.openxmlformats.org/officeDocument/2006/relationships/hyperlink" Target="consultantplus://offline/ref=78CA529B367F60B31FF0B4E22519229018F54A247EEFD97E75743FA04328C65B28D913631FC590B4D4862C6E6F15048DF43963503DC35781AC87w9I9L" TargetMode = "External"/>
	<Relationship Id="rId28" Type="http://schemas.openxmlformats.org/officeDocument/2006/relationships/hyperlink" Target="consultantplus://offline/ref=78CA529B367F60B31FF0B4E22519229018F54A247EEFD97E75743FA04328C65B28D913631FC590B4D4862C6E6F15048DF43963503DC35781AC87w9I9L" TargetMode = "External"/>
	<Relationship Id="rId29" Type="http://schemas.openxmlformats.org/officeDocument/2006/relationships/hyperlink" Target="consultantplus://offline/ref=78CA529B367F60B31FF0B4E22519229018F54A247EEFD97E75743FA04328C65B28D913631FC590B4D4862C6E6F15048DF43963503DC35781AC87w9I9L" TargetMode = "External"/>
	<Relationship Id="rId30" Type="http://schemas.openxmlformats.org/officeDocument/2006/relationships/hyperlink" Target="consultantplus://offline/ref=78CA529B367F60B31FF0B4E22519229018F54A247EEFD97E75743FA04328C65B28D913631FC590B4D4862C6E6F15048DF43963503DC35781AC87w9I9L" TargetMode = "External"/>
	<Relationship Id="rId31" Type="http://schemas.openxmlformats.org/officeDocument/2006/relationships/hyperlink" Target="consultantplus://offline/ref=78CA529B367F60B31FF0B4E22519229018F54A247EEFD97E75743FA04328C65B28D913631FC590B4D4862C6E6F15048DF43963503DC35781AC87w9I9L" TargetMode = "External"/>
	<Relationship Id="rId32" Type="http://schemas.openxmlformats.org/officeDocument/2006/relationships/hyperlink" Target="consultantplus://offline/ref=78CA529B367F60B31FF0B4E22519229018F54A247EEFD97E75743FA04328C65B28D913631FC590B2DD87236E6F15048DF43963503DC35781AC87w9I9L" TargetMode = "External"/>
	<Relationship Id="rId33" Type="http://schemas.openxmlformats.org/officeDocument/2006/relationships/hyperlink" Target="consultantplus://offline/ref=78CA529B367F60B31FF0B4E22519229018F54A247EEFD97E75743FA04328C65B28D913631FC590B2DD802D6E6F15048DF43963503DC35781AC87w9I9L" TargetMode = "External"/>
	<Relationship Id="rId34" Type="http://schemas.openxmlformats.org/officeDocument/2006/relationships/hyperlink" Target="consultantplus://offline/ref=78CA529B367F60B31FF0B4E22519229018F54A247EEFD97E75743FA04328C65B28D913631FC590B4D4862C6E6F15048DF43963503DC35781AC87w9I9L" TargetMode = "External"/>
	<Relationship Id="rId35" Type="http://schemas.openxmlformats.org/officeDocument/2006/relationships/hyperlink" Target="consultantplus://offline/ref=78CA529B367F60B31FF0B4E22519229018F54A247EEFD97E75743FA04328C65B28D913631FC590B6DD82216C3A4F1489BD6E684C3ADC4882B2879A20w3IAL" TargetMode = "External"/>
	<Relationship Id="rId36" Type="http://schemas.openxmlformats.org/officeDocument/2006/relationships/hyperlink" Target="consultantplus://offline/ref=78CA529B367F60B31FF0B4E22519229018F54A247EEFD97E75743FA04328C65B28D913631FC590B4D4862C6E6F15048DF43963503DC35781AC87w9I9L" TargetMode = "External"/>
	<Relationship Id="rId37" Type="http://schemas.openxmlformats.org/officeDocument/2006/relationships/hyperlink" Target="consultantplus://offline/ref=78CA529B367F60B31FF0AAEF3375759F1AFC16297FEFDB29212839F71C78C00E689915365C819DB2DF8A70347F114DDAFF25644F22C04981wAIFL" TargetMode = "External"/>
	<Relationship Id="rId38" Type="http://schemas.openxmlformats.org/officeDocument/2006/relationships/hyperlink" Target="consultantplus://offline/ref=78CA529B367F60B31FF0AAEF3375759F1AFA12297AEFDB29212839F71C78C00E689915365C819CB1D48A70347F114DDAFF25644F22C04981wAIFL" TargetMode = "External"/>
	<Relationship Id="rId39" Type="http://schemas.openxmlformats.org/officeDocument/2006/relationships/hyperlink" Target="consultantplus://offline/ref=78CA529B367F60B31FF0AAEF3375759F1AFA1C2F74EFDB29212839F71C78C00E7A994D3A5E8783B6DC9F266539w4I7L" TargetMode = "External"/>
	<Relationship Id="rId40" Type="http://schemas.openxmlformats.org/officeDocument/2006/relationships/hyperlink" Target="consultantplus://offline/ref=78CA529B367F60B31FF0B4E22519229018F54A247EEFD77B7F753FA04328C65B28D913631FC590B6DD812465324F1489BD6E684C3ADC4882B2879A20w3IAL" TargetMode = "External"/>
	<Relationship Id="rId41" Type="http://schemas.openxmlformats.org/officeDocument/2006/relationships/hyperlink" Target="consultantplus://offline/ref=78CA529B367F60B31FF0AAEF3375759F1AFC16297FEFDB29212839F71C78C00E689915365C819CBED98A70347F114DDAFF25644F22C04981wAIFL" TargetMode = "External"/>
	<Relationship Id="rId42" Type="http://schemas.openxmlformats.org/officeDocument/2006/relationships/hyperlink" Target="consultantplus://offline/ref=78CA529B367F60B31FF0AAEF3375759F1AFC16297FEFDB29212839F71C78C00E689915365C819CBED98A70347F114DDAFF25644F22C04981wAIFL" TargetMode = "External"/>
	<Relationship Id="rId43" Type="http://schemas.openxmlformats.org/officeDocument/2006/relationships/hyperlink" Target="consultantplus://offline/ref=78CA529B367F60B31FF0AAEF3375759F1AFC16297FEFDB29212839F71C78C00E689915365C819CBED98A70347F114DDAFF25644F22C04981wAIFL" TargetMode = "External"/>
	<Relationship Id="rId44" Type="http://schemas.openxmlformats.org/officeDocument/2006/relationships/hyperlink" Target="consultantplus://offline/ref=78CA529B367F60B31FF0AAEF3375759F1AFD112A74E6DB29212839F71C78C00E689915345D8AC9E699D429673D5A41D9E739654Cw3IFL" TargetMode = "External"/>
	<Relationship Id="rId45" Type="http://schemas.openxmlformats.org/officeDocument/2006/relationships/hyperlink" Target="consultantplus://offline/ref=78CA529B367F60B31FF0B4E22519229018F54A247EEFD77B7F753FA04328C65B28D913631FC590B6DD812464384F1489BD6E684C3ADC4882B2879A20w3IAL" TargetMode = "External"/>
	<Relationship Id="rId46" Type="http://schemas.openxmlformats.org/officeDocument/2006/relationships/hyperlink" Target="consultantplus://offline/ref=78CA529B367F60B31FF0AAEF3375759F1AFD172A7CE3DB29212839F71C78C00E7A994D3A5E8783B6DC9F266539w4I7L" TargetMode = "External"/>
	<Relationship Id="rId47" Type="http://schemas.openxmlformats.org/officeDocument/2006/relationships/hyperlink" Target="consultantplus://offline/ref=78CA529B367F60B31FF0AAEF3375759F1AF8152974E2DB29212839F71C78C00E689915345B8199BC89D06030364646C6F83A7B4C3CC0w4IAL" TargetMode = "External"/>
	<Relationship Id="rId48" Type="http://schemas.openxmlformats.org/officeDocument/2006/relationships/hyperlink" Target="consultantplus://offline/ref=78CA529B367F60B31FF0AAEF3375759F1AF8152974E2DB29212839F71C78C00E689915345B839FBC89D06030364646C6F83A7B4C3CC0w4IAL" TargetMode = "External"/>
	<Relationship Id="rId49" Type="http://schemas.openxmlformats.org/officeDocument/2006/relationships/hyperlink" Target="consultantplus://offline/ref=78CA529B367F60B31FF0AAEF3375759F1AFD172A7CE3DB29212839F71C78C00E689915365C809ABED58A70347F114DDAFF25644F22C04981wAIFL" TargetMode = "External"/>
	<Relationship Id="rId50" Type="http://schemas.openxmlformats.org/officeDocument/2006/relationships/hyperlink" Target="consultantplus://offline/ref=78CA529B367F60B31FF0AAEF3375759F1AF8152974E2DB29212839F71C78C00E689915345B8199BC89D06030364646C6F83A7B4C3CC0w4IAL" TargetMode = "External"/>
	<Relationship Id="rId51" Type="http://schemas.openxmlformats.org/officeDocument/2006/relationships/hyperlink" Target="consultantplus://offline/ref=78CA529B367F60B31FF0AAEF3375759F1AF8152974E2DB29212839F71C78C00E689915345B839FBC89D06030364646C6F83A7B4C3CC0w4IAL" TargetMode = "External"/>
	<Relationship Id="rId52" Type="http://schemas.openxmlformats.org/officeDocument/2006/relationships/header" Target="header2.xml"/>
	<Relationship Id="rId53" Type="http://schemas.openxmlformats.org/officeDocument/2006/relationships/footer" Target="footer2.xml"/>
	<Relationship Id="rId54" Type="http://schemas.openxmlformats.org/officeDocument/2006/relationships/hyperlink" Target="consultantplus://offline/ref=78CA529B367F60B31FF0AAEF3375759F1AFD102F75E2DB29212839F71C78C00E7A994D3A5E8783B6DC9F266539w4I7L" TargetMode = "External"/>
	<Relationship Id="rId55" Type="http://schemas.openxmlformats.org/officeDocument/2006/relationships/hyperlink" Target="consultantplus://offline/ref=78CA529B367F60B31FF0B4E22519229018F54A247EEFD77B7F753FA04328C65B28D913631FC590B6DD8124643F4F1489BD6E684C3ADC4882B2879A20w3IAL" TargetMode = "External"/>
	<Relationship Id="rId56" Type="http://schemas.openxmlformats.org/officeDocument/2006/relationships/hyperlink" Target="consultantplus://offline/ref=78CA529B367F60B31FF0AAEF3375759F1AF8152974E2DB29212839F71C78C00E689915305E879DBC89D06030364646C6F83A7B4C3CC0w4IAL" TargetMode = "External"/>
	<Relationship Id="rId57" Type="http://schemas.openxmlformats.org/officeDocument/2006/relationships/hyperlink" Target="consultantplus://offline/ref=78CA529B367F60B31FF0AAEF3375759F1AF8152974E2DB29212839F71C78C00E689915305E869DBC89D06030364646C6F83A7B4C3CC0w4IAL" TargetMode = "External"/>
	<Relationship Id="rId58" Type="http://schemas.openxmlformats.org/officeDocument/2006/relationships/hyperlink" Target="consultantplus://offline/ref=78CA529B367F60B31FF0B4E22519229018F54A247EEFD97E75743FA04328C65B28D913631FC590B4D4862C6E6F15048DF43963503DC35781AC87w9I9L" TargetMode = "External"/>
	<Relationship Id="rId59" Type="http://schemas.openxmlformats.org/officeDocument/2006/relationships/hyperlink" Target="consultantplus://offline/ref=78CA529B367F60B31FF0AAEF3375759F1AFD112A74E6DB29212839F71C78C00E689915345D8AC9E699D429673D5A41D9E739654Cw3IFL" TargetMode = "External"/>
	<Relationship Id="rId60" Type="http://schemas.openxmlformats.org/officeDocument/2006/relationships/hyperlink" Target="consultantplus://offline/ref=78CA529B367F60B31FF0B4E22519229018F54A247EEFD77B7F753FA04328C65B28D913631FC590B6DD8124643F4F1489BD6E684C3ADC4882B2879A20w3IAL" TargetMode = "External"/>
	<Relationship Id="rId61" Type="http://schemas.openxmlformats.org/officeDocument/2006/relationships/hyperlink" Target="consultantplus://offline/ref=78CA529B367F60B31FF0AAEF3375759F1AF8152974E2DB29212839F71C78C00E689915345B8199BC89D06030364646C6F83A7B4C3CC0w4IAL" TargetMode = "External"/>
	<Relationship Id="rId62" Type="http://schemas.openxmlformats.org/officeDocument/2006/relationships/hyperlink" Target="consultantplus://offline/ref=78CA529B367F60B31FF0AAEF3375759F1AF8152974E2DB29212839F71C78C00E689915345B839FBC89D06030364646C6F83A7B4C3CC0w4IAL" TargetMode = "External"/>
	<Relationship Id="rId63" Type="http://schemas.openxmlformats.org/officeDocument/2006/relationships/hyperlink" Target="consultantplus://offline/ref=78CA529B367F60B31FF0AAEF3375759F1AF8152974E2DB29212839F71C78C00E689915345B8199BC89D06030364646C6F83A7B4C3CC0w4IAL" TargetMode = "External"/>
	<Relationship Id="rId64" Type="http://schemas.openxmlformats.org/officeDocument/2006/relationships/hyperlink" Target="consultantplus://offline/ref=78CA529B367F60B31FF0AAEF3375759F1AF8152974E2DB29212839F71C78C00E689915345B839FBC89D06030364646C6F83A7B4C3CC0w4IAL" TargetMode = "External"/>
	<Relationship Id="rId65" Type="http://schemas.openxmlformats.org/officeDocument/2006/relationships/hyperlink" Target="consultantplus://offline/ref=78CA529B367F60B31FF0B4E22519229018F54A247EEFD77B7F753FA04328C65B28D913631FC590B6DD8124643E4F1489BD6E684C3ADC4882B2879A20w3IAL" TargetMode = "External"/>
	<Relationship Id="rId66" Type="http://schemas.openxmlformats.org/officeDocument/2006/relationships/hyperlink" Target="consultantplus://offline/ref=78CA529B367F60B31FF0AAEF3375759F1AF8152974E2DB29212839F71C78C00E689915305E879DBC89D06030364646C6F83A7B4C3CC0w4IAL" TargetMode = "External"/>
	<Relationship Id="rId67" Type="http://schemas.openxmlformats.org/officeDocument/2006/relationships/hyperlink" Target="consultantplus://offline/ref=78CA529B367F60B31FF0AAEF3375759F1AF8152974E2DB29212839F71C78C00E689915305E869DBC89D06030364646C6F83A7B4C3CC0w4IAL" TargetMode = "External"/>
	<Relationship Id="rId68" Type="http://schemas.openxmlformats.org/officeDocument/2006/relationships/hyperlink" Target="consultantplus://offline/ref=78CA529B367F60B31FF0B4E22519229018F54A247EEFD97E75743FA04328C65B28D913631FC590B6DD82216C3A4F1489BD6E684C3ADC4882B2879A20w3IAL" TargetMode = "External"/>
	<Relationship Id="rId69" Type="http://schemas.openxmlformats.org/officeDocument/2006/relationships/hyperlink" Target="consultantplus://offline/ref=78CA529B367F60B31FF0AAEF3375759F1AFC16297FEFDB29212839F71C78C00E689915365C819BB4DF8A70347F114DDAFF25644F22C04981wAIFL" TargetMode = "External"/>
	<Relationship Id="rId70" Type="http://schemas.openxmlformats.org/officeDocument/2006/relationships/hyperlink" Target="consultantplus://offline/ref=78CA529B367F60B31FF0AAEF3375759F1FF9172B7FE5DB29212839F71C78C00E689915365C819DB4DF8A70347F114DDAFF25644F22C04981wAIFL" TargetMode = "External"/>
	<Relationship Id="rId71" Type="http://schemas.openxmlformats.org/officeDocument/2006/relationships/hyperlink" Target="consultantplus://offline/ref=78CA529B367F60B31FF0AAEF3375759F1AFD112A74E6DB29212839F71C78C00E689915345D8AC9E699D429673D5A41D9E739654Cw3IFL" TargetMode = "External"/>
	<Relationship Id="rId72" Type="http://schemas.openxmlformats.org/officeDocument/2006/relationships/hyperlink" Target="consultantplus://offline/ref=78CA529B367F60B31FF0B4E22519229018F54A247EEFD77B7F753FA04328C65B28D913631FC590B6DD8124643E4F1489BD6E684C3ADC4882B2879A20w3IAL" TargetMode = "External"/>
	<Relationship Id="rId73" Type="http://schemas.openxmlformats.org/officeDocument/2006/relationships/hyperlink" Target="consultantplus://offline/ref=78CA529B367F60B31FF0AAEF3375759F1AF8152974E2DB29212839F71C78C00E689915345B8199BC89D06030364646C6F83A7B4C3CC0w4IAL" TargetMode = "External"/>
	<Relationship Id="rId74" Type="http://schemas.openxmlformats.org/officeDocument/2006/relationships/hyperlink" Target="consultantplus://offline/ref=78CA529B367F60B31FF0AAEF3375759F1AF8152974E2DB29212839F71C78C00E689915345B839FBC89D06030364646C6F83A7B4C3CC0w4IAL" TargetMode = "External"/>
	<Relationship Id="rId75" Type="http://schemas.openxmlformats.org/officeDocument/2006/relationships/hyperlink" Target="consultantplus://offline/ref=78CA529B367F60B31FF0AAEF3375759F1AFC16297FEFDB29212839F71C78C00E689915365C819CBED98A70347F114DDAFF25644F22C04981wAIFL" TargetMode = "External"/>
	<Relationship Id="rId76" Type="http://schemas.openxmlformats.org/officeDocument/2006/relationships/hyperlink" Target="consultantplus://offline/ref=78CA529B367F60B31FF0AAEF3375759F1AFE122878E1DB29212839F71C78C00E689915365C819DB6DD8A70347F114DDAFF25644F22C04981wAIFL" TargetMode = "External"/>
	<Relationship Id="rId77" Type="http://schemas.openxmlformats.org/officeDocument/2006/relationships/hyperlink" Target="consultantplus://offline/ref=78CA529B367F60B31FF0AAEF3375759F1AF8152974E2DB29212839F71C78C00E689915345B8199BC89D06030364646C6F83A7B4C3CC0w4IAL" TargetMode = "External"/>
	<Relationship Id="rId78" Type="http://schemas.openxmlformats.org/officeDocument/2006/relationships/hyperlink" Target="consultantplus://offline/ref=78CA529B367F60B31FF0AAEF3375759F1AF8152974E2DB29212839F71C78C00E689915345B839FBC89D06030364646C6F83A7B4C3CC0w4IAL" TargetMode = "External"/>
	<Relationship Id="rId79" Type="http://schemas.openxmlformats.org/officeDocument/2006/relationships/hyperlink" Target="consultantplus://offline/ref=78CA529B367F60B31FF0B4E22519229018F54A247EEFD77B7F753FA04328C65B28D913631FC590B6DD8124643D4F1489BD6E684C3ADC4882B2879A20w3IAL" TargetMode = "External"/>
	<Relationship Id="rId80" Type="http://schemas.openxmlformats.org/officeDocument/2006/relationships/hyperlink" Target="consultantplus://offline/ref=78CA529B367F60B31FF0B4E22519229018F54A247EEFD976747E3FA04328C65B28D913631FC590B6DD8124653E4F1489BD6E684C3ADC4882B2879A20w3IAL" TargetMode = "External"/>
	<Relationship Id="rId81" Type="http://schemas.openxmlformats.org/officeDocument/2006/relationships/hyperlink" Target="consultantplus://offline/ref=78CA529B367F60B31FF0AAEF3375759F1AF8152974E2DB29212839F71C78C00E689915305E879DBC89D06030364646C6F83A7B4C3CC0w4IAL" TargetMode = "External"/>
	<Relationship Id="rId82" Type="http://schemas.openxmlformats.org/officeDocument/2006/relationships/hyperlink" Target="consultantplus://offline/ref=78CA529B367F60B31FF0AAEF3375759F1AF8152974E2DB29212839F71C78C00E689915305E869DBC89D06030364646C6F83A7B4C3CC0w4IAL" TargetMode = "External"/>
	<Relationship Id="rId83" Type="http://schemas.openxmlformats.org/officeDocument/2006/relationships/hyperlink" Target="consultantplus://offline/ref=78CA529B367F60B31FF0B4E22519229018F54A247EEFD97E75743FA04328C65B28D913631FC590B6DD8423673E4F1489BD6E684C3ADC4882B2879A20w3IAL" TargetMode = "External"/>
	<Relationship Id="rId84" Type="http://schemas.openxmlformats.org/officeDocument/2006/relationships/hyperlink" Target="consultantplus://offline/ref=78CA529B367F60B31FF0B4E22519229018F54A247EEFD97E75743FA04328C65B28D913631FC590B6DD872D6C3D4F1489BD6E684C3ADC4882B2879A20w3IAL" TargetMode = "External"/>
	<Relationship Id="rId85" Type="http://schemas.openxmlformats.org/officeDocument/2006/relationships/hyperlink" Target="consultantplus://offline/ref=78CA529B367F60B31FF0B4E22519229018F54A247EEFD976747E3FA04328C65B28D913631FC590B6DD8124653D4F1489BD6E684C3ADC4882B2879A20w3IAL" TargetMode = "External"/>
	<Relationship Id="rId86" Type="http://schemas.openxmlformats.org/officeDocument/2006/relationships/hyperlink" Target="consultantplus://offline/ref=78CA529B367F60B31FF0B4E22519229018F54A247EEFD976747E3FA04328C65B28D913631FC590B6DD812465334F1489BD6E684C3ADC4882B2879A20w3IAL" TargetMode = "External"/>
	<Relationship Id="rId87" Type="http://schemas.openxmlformats.org/officeDocument/2006/relationships/hyperlink" Target="consultantplus://offline/ref=78CA529B367F60B31FF0AAEF3375759F1AFD132D7CEEDB29212839F71C78C00E7A994D3A5E8783B6DC9F266539w4I7L" TargetMode = "External"/>
	<Relationship Id="rId88" Type="http://schemas.openxmlformats.org/officeDocument/2006/relationships/hyperlink" Target="consultantplus://offline/ref=78CA529B367F60B31FF0B4E22519229018F54A247EEFD976747E3FA04328C65B28D913631FC590B6DD8124673B4F1489BD6E684C3ADC4882B2879A20w3IAL" TargetMode = "External"/>
	<Relationship Id="rId89" Type="http://schemas.openxmlformats.org/officeDocument/2006/relationships/hyperlink" Target="consultantplus://offline/ref=78CA529B367F60B31FF0B4E22519229018F54A247EEFD976747E3FA04328C65B28D913631FC590B6DD812467394F1489BD6E684C3ADC4882B2879A20w3IAL" TargetMode = "External"/>
	<Relationship Id="rId90" Type="http://schemas.openxmlformats.org/officeDocument/2006/relationships/hyperlink" Target="consultantplus://offline/ref=78CA529B367F60B31FF0B4E22519229018F54A247EEFD976747E3FA04328C65B28D913631FC590B6DD812467384F1489BD6E684C3ADC4882B2879A20w3IAL" TargetMode = "External"/>
	<Relationship Id="rId91" Type="http://schemas.openxmlformats.org/officeDocument/2006/relationships/hyperlink" Target="consultantplus://offline/ref=78CA529B367F60B31FF0B4E22519229018F54A247EEFD976747E3FA04328C65B28D913631FC590B6DD8124673C4F1489BD6E684C3ADC4882B2879A20w3IAL" TargetMode = "External"/>
	<Relationship Id="rId92" Type="http://schemas.openxmlformats.org/officeDocument/2006/relationships/hyperlink" Target="consultantplus://offline/ref=78CA529B367F60B31FF0B4E22519229018F54A247EEFD976747E3FA04328C65B28D913631FC590B6DD812466394F1489BD6E684C3ADC4882B2879A20w3IAL" TargetMode = "External"/>
	<Relationship Id="rId93" Type="http://schemas.openxmlformats.org/officeDocument/2006/relationships/hyperlink" Target="consultantplus://offline/ref=78CA529B367F60B31FF0B4E22519229018F54A247EEFD976747E3FA04328C65B28D913631FC590B6DD8124663F4F1489BD6E684C3ADC4882B2879A20w3IAL" TargetMode = "External"/>
	<Relationship Id="rId94" Type="http://schemas.openxmlformats.org/officeDocument/2006/relationships/hyperlink" Target="consultantplus://offline/ref=78CA529B367F60B31FF0B4E22519229018F54A247EEFD976747E3FA04328C65B28D913631FC590B6DD8124613A4F1489BD6E684C3ADC4882B2879A20w3IAL" TargetMode = "External"/>
	<Relationship Id="rId95" Type="http://schemas.openxmlformats.org/officeDocument/2006/relationships/hyperlink" Target="consultantplus://offline/ref=78CA529B367F60B31FF0AAEF3375759F1AFD112A74E6DB29212839F71C78C00E689915345D8AC9E699D429673D5A41D9E739654Cw3IFL" TargetMode = "External"/>
	<Relationship Id="rId96" Type="http://schemas.openxmlformats.org/officeDocument/2006/relationships/hyperlink" Target="consultantplus://offline/ref=78CA529B367F60B31FF0B4E22519229018F54A247EEFD976747E3FA04328C65B28D913631FC590B6DD8124613F4F1489BD6E684C3ADC4882B2879A20w3IAL" TargetMode = "External"/>
	<Relationship Id="rId97" Type="http://schemas.openxmlformats.org/officeDocument/2006/relationships/hyperlink" Target="consultantplus://offline/ref=78CA529B367F60B31FF0B4E22519229018F54A247EEFD976747E3FA04328C65B28D913631FC590B6DD8124613D4F1489BD6E684C3ADC4882B2879A20w3IAL" TargetMode = "External"/>
	<Relationship Id="rId98" Type="http://schemas.openxmlformats.org/officeDocument/2006/relationships/hyperlink" Target="consultantplus://offline/ref=78CA529B367F60B31FF0B4E22519229018F54A247EEFD976747E3FA04328C65B28D913631FC590B6DD812461324F1489BD6E684C3ADC4882B2879A20w3IAL" TargetMode = "External"/>
	<Relationship Id="rId99" Type="http://schemas.openxmlformats.org/officeDocument/2006/relationships/hyperlink" Target="consultantplus://offline/ref=78CA529B367F60B31FF0B4E22519229018F54A247EEFD976747E3FA04328C65B28D913631FC590B6DD8124603A4F1489BD6E684C3ADC4882B2879A20w3IAL" TargetMode = "External"/>
	<Relationship Id="rId100" Type="http://schemas.openxmlformats.org/officeDocument/2006/relationships/hyperlink" Target="consultantplus://offline/ref=78CA529B367F60B31FF0B4E22519229018F54A247EEFD976747E3FA04328C65B28D913631FC590B6DD812460394F1489BD6E684C3ADC4882B2879A20w3IAL" TargetMode = "External"/>
	<Relationship Id="rId101" Type="http://schemas.openxmlformats.org/officeDocument/2006/relationships/hyperlink" Target="consultantplus://offline/ref=78CA529B367F60B31FF0B4E22519229018F54A247EEFD976747E3FA04328C65B28D913631FC590B6DD8124603F4F1489BD6E684C3ADC4882B2879A20w3IAL" TargetMode = "External"/>
	<Relationship Id="rId102" Type="http://schemas.openxmlformats.org/officeDocument/2006/relationships/hyperlink" Target="consultantplus://offline/ref=78CA529B367F60B31FF0B4E22519229018F54A247EEFD976747E3FA04328C65B28D913631FC590B6DD8124603E4F1489BD6E684C3ADC4882B2879A20w3IAL" TargetMode = "External"/>
	<Relationship Id="rId103" Type="http://schemas.openxmlformats.org/officeDocument/2006/relationships/hyperlink" Target="consultantplus://offline/ref=78CA529B367F60B31FF0B4E22519229018F54A247EEFD976747E3FA04328C65B28D913631FC590B6DD8124603C4F1489BD6E684C3ADC4882B2879A20w3IAL" TargetMode = "External"/>
	<Relationship Id="rId104" Type="http://schemas.openxmlformats.org/officeDocument/2006/relationships/hyperlink" Target="consultantplus://offline/ref=78CA529B367F60B31FF0B4E22519229018F54A247EEFD976747E3FA04328C65B28D913631FC590B6DD812460324F1489BD6E684C3ADC4882B2879A20w3IAL" TargetMode = "External"/>
	<Relationship Id="rId105" Type="http://schemas.openxmlformats.org/officeDocument/2006/relationships/hyperlink" Target="consultantplus://offline/ref=78CA529B367F60B31FF0B4E22519229018F54A247EEFD976747E3FA04328C65B28D913631FC590B6DD8124633B4F1489BD6E684C3ADC4882B2879A20w3IAL" TargetMode = "External"/>
	<Relationship Id="rId106" Type="http://schemas.openxmlformats.org/officeDocument/2006/relationships/hyperlink" Target="consultantplus://offline/ref=78CA529B367F60B31FF0B4E22519229018F54A247EEFD976747E3FA04328C65B28D913631FC590B6DD812463384F1489BD6E684C3ADC4882B2879A20w3IAL" TargetMode = "External"/>
	<Relationship Id="rId107" Type="http://schemas.openxmlformats.org/officeDocument/2006/relationships/hyperlink" Target="consultantplus://offline/ref=78CA529B367F60B31FF0B4E22519229018F54A247EEFD976747E3FA04328C65B28D913631FC590B6DD8124633E4F1489BD6E684C3ADC4882B2879A20w3IAL" TargetMode = "External"/>
	<Relationship Id="rId108" Type="http://schemas.openxmlformats.org/officeDocument/2006/relationships/hyperlink" Target="consultantplus://offline/ref=78CA529B367F60B31FF0B4E22519229018F54A247EEFD976747E3FA04328C65B28D913631FC590B6DD8124633D4F1489BD6E684C3ADC4882B2879A20w3IAL" TargetMode = "External"/>
	<Relationship Id="rId109" Type="http://schemas.openxmlformats.org/officeDocument/2006/relationships/hyperlink" Target="consultantplus://offline/ref=78CA529B367F60B31FF0B4E22519229018F54A247EEFD976747E3FA04328C65B28D913631FC590B6DD812463334F1489BD6E684C3ADC4882B2879A20w3IAL" TargetMode = "External"/>
	<Relationship Id="rId110" Type="http://schemas.openxmlformats.org/officeDocument/2006/relationships/hyperlink" Target="consultantplus://offline/ref=78CA529B367F60B31FF0AAEF3375759F1AF8152974E2DB29212839F71C78C00E689915345B8199BC89D06030364646C6F83A7B4C3CC0w4IAL" TargetMode = "External"/>
	<Relationship Id="rId111" Type="http://schemas.openxmlformats.org/officeDocument/2006/relationships/hyperlink" Target="consultantplus://offline/ref=78CA529B367F60B31FF0AAEF3375759F1AF8152974E2DB29212839F71C78C00E689915345B839FBC89D06030364646C6F83A7B4C3CC0w4IAL" TargetMode = "External"/>
	<Relationship Id="rId112" Type="http://schemas.openxmlformats.org/officeDocument/2006/relationships/hyperlink" Target="consultantplus://offline/ref=78CA529B367F60B31FF0B4E22519229018F54A247EEFD976747E3FA04328C65B28D913631FC590B6DD8124623B4F1489BD6E684C3ADC4882B2879A20w3IAL" TargetMode = "External"/>
	<Relationship Id="rId113" Type="http://schemas.openxmlformats.org/officeDocument/2006/relationships/hyperlink" Target="consultantplus://offline/ref=78CA529B367F60B31FF0B4E22519229018F54A247EEFD976747E3FA04328C65B28D913631FC590B6DD8124623A4F1489BD6E684C3ADC4882B2879A20w3IAL" TargetMode = "External"/>
	<Relationship Id="rId114" Type="http://schemas.openxmlformats.org/officeDocument/2006/relationships/hyperlink" Target="consultantplus://offline/ref=78CA529B367F60B31FF0B4E22519229018F54A247EEFD976747E3FA04328C65B28D913631FC590B6DD812462394F1489BD6E684C3ADC4882B2879A20w3IAL" TargetMode = "External"/>
	<Relationship Id="rId115" Type="http://schemas.openxmlformats.org/officeDocument/2006/relationships/hyperlink" Target="consultantplus://offline/ref=78CA529B367F60B31FF0B4E22519229018F54A247EEFD976747E3FA04328C65B28D913631FC590B6DD812462384F1489BD6E684C3ADC4882B2879A20w3IAL" TargetMode = "External"/>
	<Relationship Id="rId116" Type="http://schemas.openxmlformats.org/officeDocument/2006/relationships/hyperlink" Target="consultantplus://offline/ref=78CA529B367F60B31FF0B4E22519229018F54A247EEFD976747E3FA04328C65B28D913631FC590B6DD8124623F4F1489BD6E684C3ADC4882B2879A20w3IAL" TargetMode = "External"/>
	<Relationship Id="rId117" Type="http://schemas.openxmlformats.org/officeDocument/2006/relationships/hyperlink" Target="consultantplus://offline/ref=78CA529B367F60B31FF0B4E22519229018F54A247EEFD976747E3FA04328C65B28D913631FC590B6DD8124623D4F1489BD6E684C3ADC4882B2879A20w3IAL" TargetMode = "External"/>
	<Relationship Id="rId118" Type="http://schemas.openxmlformats.org/officeDocument/2006/relationships/hyperlink" Target="consultantplus://offline/ref=78CA529B367F60B31FF0B4E22519229018F54A247EEFD976747E3FA04328C65B28D913631FC590B6DD812462334F1489BD6E684C3ADC4882B2879A20w3IAL" TargetMode = "External"/>
	<Relationship Id="rId119" Type="http://schemas.openxmlformats.org/officeDocument/2006/relationships/hyperlink" Target="consultantplus://offline/ref=78CA529B367F60B31FF0AAEF3375759F1AFB1D2978E7DB29212839F71C78C00E7A994D3A5E8783B6DC9F266539w4I7L" TargetMode = "External"/>
	<Relationship Id="rId120" Type="http://schemas.openxmlformats.org/officeDocument/2006/relationships/hyperlink" Target="consultantplus://offline/ref=78CA529B367F60B31FF0B4E22519229018F54A247EEFD976747E3FA04328C65B28D913631FC590B6DD81246D3B4F1489BD6E684C3ADC4882B2879A20w3IAL" TargetMode = "External"/>
	<Relationship Id="rId121" Type="http://schemas.openxmlformats.org/officeDocument/2006/relationships/hyperlink" Target="consultantplus://offline/ref=78CA529B367F60B31FF0B4E22519229018F54A247EEFD976747E3FA04328C65B28D913631FC590B6DD81246D3F4F1489BD6E684C3ADC4882B2879A20w3IAL" TargetMode = "External"/>
	<Relationship Id="rId122" Type="http://schemas.openxmlformats.org/officeDocument/2006/relationships/hyperlink" Target="consultantplus://offline/ref=78CA529B367F60B31FF0B4E22519229018F54A247EEFD976747E3FA04328C65B28D913631FC590B6DD81246D3E4F1489BD6E684C3ADC4882B2879A20w3IAL" TargetMode = "External"/>
	<Relationship Id="rId123" Type="http://schemas.openxmlformats.org/officeDocument/2006/relationships/hyperlink" Target="consultantplus://offline/ref=78CA529B367F60B31FF0B4E22519229018F54A247EEFD976747E3FA04328C65B28D913631FC590B6DD81246D3C4F1489BD6E684C3ADC4882B2879A20w3IAL" TargetMode = "External"/>
	<Relationship Id="rId124" Type="http://schemas.openxmlformats.org/officeDocument/2006/relationships/hyperlink" Target="consultantplus://offline/ref=78CA529B367F60B31FF0B4E22519229018F54A247EEFD976747E3FA04328C65B28D913631FC590B6DD81246D334F1489BD6E684C3ADC4882B2879A20w3IAL" TargetMode = "External"/>
	<Relationship Id="rId125" Type="http://schemas.openxmlformats.org/officeDocument/2006/relationships/hyperlink" Target="consultantplus://offline/ref=78CA529B367F60B31FF0B4E22519229018F54A247EEFD976747E3FA04328C65B28D913631FC590B6DD81246D324F1489BD6E684C3ADC4882B2879A20w3IAL" TargetMode = "External"/>
	<Relationship Id="rId126" Type="http://schemas.openxmlformats.org/officeDocument/2006/relationships/hyperlink" Target="consultantplus://offline/ref=78CA529B367F60B31FF0B4E22519229018F54A247EEFD976747E3FA04328C65B28D913631FC590B6DD81246D324F1489BD6E684C3ADC4882B2879A20w3IAL" TargetMode = "External"/>
	<Relationship Id="rId127" Type="http://schemas.openxmlformats.org/officeDocument/2006/relationships/hyperlink" Target="consultantplus://offline/ref=78CA529B367F60B31FF0B4E22519229018F54A247EEFD976747E3FA04328C65B28D913631FC590B6DD81246D324F1489BD6E684C3ADC4882B2879A20w3IAL" TargetMode = "External"/>
	<Relationship Id="rId128" Type="http://schemas.openxmlformats.org/officeDocument/2006/relationships/hyperlink" Target="consultantplus://offline/ref=78CA529B367F60B31FF0B4E22519229018F54A247EEFD976747E3FA04328C65B28D913631FC590B6DD81246C3B4F1489BD6E684C3ADC4882B2879A20w3IAL" TargetMode = "External"/>
	<Relationship Id="rId129" Type="http://schemas.openxmlformats.org/officeDocument/2006/relationships/hyperlink" Target="consultantplus://offline/ref=78CA529B367F60B31FF0AAEF3375759F1AF8152974E2DB29212839F71C78C00E689915345B8199BC89D06030364646C6F83A7B4C3CC0w4IAL" TargetMode = "External"/>
	<Relationship Id="rId130" Type="http://schemas.openxmlformats.org/officeDocument/2006/relationships/hyperlink" Target="consultantplus://offline/ref=78CA529B367F60B31FF0AAEF3375759F1AF8152974E2DB29212839F71C78C00E689915345B839FBC89D06030364646C6F83A7B4C3CC0w4IAL" TargetMode = "External"/>
	<Relationship Id="rId131" Type="http://schemas.openxmlformats.org/officeDocument/2006/relationships/hyperlink" Target="consultantplus://offline/ref=78CA529B367F60B31FF0B4E22519229018F54A247EEFD77B7F753FA04328C65B28D913631FC590B6DD8124643C4F1489BD6E684C3ADC4882B2879A20w3IAL" TargetMode = "External"/>
	<Relationship Id="rId132" Type="http://schemas.openxmlformats.org/officeDocument/2006/relationships/hyperlink" Target="consultantplus://offline/ref=78CA529B367F60B31FF0AAEF3375759F1AF8152974E2DB29212839F71C78C00E689915305E869DBC89D06030364646C6F83A7B4C3CC0w4IAL" TargetMode = "External"/>
	<Relationship Id="rId133" Type="http://schemas.openxmlformats.org/officeDocument/2006/relationships/hyperlink" Target="consultantplus://offline/ref=78CA529B367F60B31FF0B4E22519229018F54A247EEFD97E75743FA04328C65B28D913631FC590B4D482246E6F15048DF43963503DC35781AC87w9I9L" TargetMode = "External"/>
	<Relationship Id="rId134" Type="http://schemas.openxmlformats.org/officeDocument/2006/relationships/hyperlink" Target="consultantplus://offline/ref=78CA529B367F60B31FF0B4E22519229018F54A247EE0D87D787B3FA04328C65B28D913631FC590B6DD8124663C4F1489BD6E684C3ADC4882B2879A20w3IAL" TargetMode = "External"/>
	<Relationship Id="rId135" Type="http://schemas.openxmlformats.org/officeDocument/2006/relationships/hyperlink" Target="consultantplus://offline/ref=78CA529B367F60B31FF0AAEF3375759F1AFD112A74E6DB29212839F71C78C00E689915345D8AC9E699D429673D5A41D9E739654Cw3IFL" TargetMode = "External"/>
	<Relationship Id="rId136" Type="http://schemas.openxmlformats.org/officeDocument/2006/relationships/hyperlink" Target="consultantplus://offline/ref=78CA529B367F60B31FF0B4E22519229018F54A247EEFD77B7F753FA04328C65B28D913631FC590B6DD812464334F1489BD6E684C3ADC4882B2879A20w3IAL" TargetMode = "External"/>
	<Relationship Id="rId137" Type="http://schemas.openxmlformats.org/officeDocument/2006/relationships/hyperlink" Target="consultantplus://offline/ref=78CA529B367F60B31FF0B4E22519229018F54A247EEFD77B7F753FA04328C65B28D913631FC590B6DD8124673B4F1489BD6E684C3ADC4882B2879A20w3IAL" TargetMode = "External"/>
	<Relationship Id="rId138" Type="http://schemas.openxmlformats.org/officeDocument/2006/relationships/hyperlink" Target="consultantplus://offline/ref=78CA529B367F60B31FF0B4E22519229018F54A247EEFD77B7F753FA04328C65B28D913631FC590B6DD812467394F1489BD6E684C3ADC4882B2879A20w3IAL" TargetMode = "External"/>
	<Relationship Id="rId139" Type="http://schemas.openxmlformats.org/officeDocument/2006/relationships/hyperlink" Target="consultantplus://offline/ref=78CA529B367F60B31FF0B4E22519229018F54A247EEFD77B7F753FA04328C65B28D913631FC590B6DD8124673F4F1489BD6E684C3ADC4882B2879A20w3IAL" TargetMode = "External"/>
	<Relationship Id="rId140" Type="http://schemas.openxmlformats.org/officeDocument/2006/relationships/hyperlink" Target="consultantplus://offline/ref=78CA529B367F60B31FF0B4E22519229018F54A247EEFD77B7F753FA04328C65B28D913631FC590B6DD8124673E4F1489BD6E684C3ADC4882B2879A20w3IAL" TargetMode = "External"/>
	<Relationship Id="rId141" Type="http://schemas.openxmlformats.org/officeDocument/2006/relationships/hyperlink" Target="consultantplus://offline/ref=78CA529B367F60B31FF0B4E22519229018F54A247EEFD77B7F753FA04328C65B28D913631FC590B6DD8124673D4F1489BD6E684C3ADC4882B2879A20w3IAL" TargetMode = "External"/>
	<Relationship Id="rId142" Type="http://schemas.openxmlformats.org/officeDocument/2006/relationships/hyperlink" Target="consultantplus://offline/ref=78CA529B367F60B31FF0B4E22519229018F54A247EEFD77B7F753FA04328C65B28D913631FC590B6DD8124673C4F1489BD6E684C3ADC4882B2879A20w3IAL" TargetMode = "External"/>
	<Relationship Id="rId143" Type="http://schemas.openxmlformats.org/officeDocument/2006/relationships/hyperlink" Target="consultantplus://offline/ref=78CA529B367F60B31FF0B4E22519229018F54A247EEFD77B7F753FA04328C65B28D913631FC590B6DD812467334F1489BD6E684C3ADC4882B2879A20w3IAL" TargetMode = "External"/>
	<Relationship Id="rId144" Type="http://schemas.openxmlformats.org/officeDocument/2006/relationships/hyperlink" Target="consultantplus://offline/ref=78CA529B367F60B31FF0AAEF3375759F1AF8152974E2DB29212839F71C78C00E689915345B8199BC89D06030364646C6F83A7B4C3CC0w4IAL" TargetMode = "External"/>
	<Relationship Id="rId145" Type="http://schemas.openxmlformats.org/officeDocument/2006/relationships/hyperlink" Target="consultantplus://offline/ref=78CA529B367F60B31FF0AAEF3375759F1AF8152974E2DB29212839F71C78C00E689915345B839FBC89D06030364646C6F83A7B4C3CC0w4IAL" TargetMode = "External"/>
	<Relationship Id="rId146" Type="http://schemas.openxmlformats.org/officeDocument/2006/relationships/hyperlink" Target="consultantplus://offline/ref=78CA529B367F60B31FF0B4E22519229018F54A247EEFD77B7F753FA04328C65B28D913631FC590B6DD8124663B4F1489BD6E684C3ADC4882B2879A20w3IAL" TargetMode = "External"/>
	<Relationship Id="rId147" Type="http://schemas.openxmlformats.org/officeDocument/2006/relationships/hyperlink" Target="consultantplus://offline/ref=78CA529B367F60B31FF0B4E22519229018F54A247EEFD77B7F753FA04328C65B28D913631FC590B6DD8124663A4F1489BD6E684C3ADC4882B2879A20w3IAL" TargetMode = "External"/>
	<Relationship Id="rId148" Type="http://schemas.openxmlformats.org/officeDocument/2006/relationships/hyperlink" Target="consultantplus://offline/ref=78CA529B367F60B31FF0AAEF3375759F1AF8152974E2DB29212839F71C78C00E689915345B8199BC89D06030364646C6F83A7B4C3CC0w4IAL" TargetMode = "External"/>
	<Relationship Id="rId149" Type="http://schemas.openxmlformats.org/officeDocument/2006/relationships/hyperlink" Target="consultantplus://offline/ref=78CA529B367F60B31FF0AAEF3375759F1AF8152974E2DB29212839F71C78C00E689915345B839FBC89D06030364646C6F83A7B4C3CC0w4I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труда и занятости населения ХМАО - Югры от 09.03.2023 N 2-нп
(ред. от 27.10.2023)
"Об утверждении Порядков предоставления субсидий из бюджета Ханты-Мансийского автономного округа - Югры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при реализации государственной программы Ханты-Мансийского автономного округа - Югры "Поддержка занятости населения"
(вмест</dc:title>
  <dcterms:created xsi:type="dcterms:W3CDTF">2023-11-26T11:08:48Z</dcterms:created>
</cp:coreProperties>
</file>